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665DC">
      <w:pPr>
        <w:pStyle w:val="1"/>
      </w:pPr>
      <w:r>
        <w:fldChar w:fldCharType="begin"/>
      </w:r>
      <w:r>
        <w:instrText>HYPERLINK "http://ivo.garant.ru/document?id=70579020&amp;sub=0"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12 мая 2014 г. N 504</w:t>
      </w:r>
      <w:r>
        <w:rPr>
          <w:rStyle w:val="a4"/>
          <w:b w:val="0"/>
          <w:bCs w:val="0"/>
        </w:rPr>
        <w:br/>
        <w:t>"Об утверждении федерального г</w:t>
      </w:r>
      <w:r>
        <w:rPr>
          <w:rStyle w:val="a4"/>
          <w:b w:val="0"/>
          <w:bCs w:val="0"/>
        </w:rPr>
        <w:t>осударственного образовательного стандарта среднего профессионального образования по специальности 36.02.01 Ветеринария"</w:t>
      </w:r>
      <w:r>
        <w:fldChar w:fldCharType="end"/>
      </w:r>
    </w:p>
    <w:p w:rsidR="00000000" w:rsidRDefault="008665DC">
      <w:pPr>
        <w:pStyle w:val="ac"/>
      </w:pPr>
      <w:r>
        <w:t>С изменениями и дополнениями от:</w:t>
      </w:r>
    </w:p>
    <w:p w:rsidR="00000000" w:rsidRDefault="008665DC">
      <w:pPr>
        <w:pStyle w:val="a9"/>
      </w:pPr>
      <w:r>
        <w:t>9 апреля 2015 г.</w:t>
      </w:r>
    </w:p>
    <w:p w:rsidR="00000000" w:rsidRDefault="008665DC"/>
    <w:p w:rsidR="00000000" w:rsidRDefault="008665DC">
      <w:r>
        <w:t xml:space="preserve">В соответствии с </w:t>
      </w:r>
      <w:hyperlink r:id="rId6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</w:t>
      </w:r>
      <w:r>
        <w:t xml:space="preserve">тельства Российской Федерации, 2013, N 23, ст. 2923; N 33, ст. 4386; N 37, ст. 4702; 2014, N 2, ст. 126; N 6, ст. 582), </w:t>
      </w:r>
      <w:hyperlink r:id="rId8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</w:t>
      </w:r>
      <w:r>
        <w:t xml:space="preserve">бразовательных стандартов и внесения в них изменений,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</w:t>
      </w:r>
      <w:r>
        <w:t>013, N 33, ст. 4377), приказываю:</w:t>
      </w:r>
    </w:p>
    <w:p w:rsidR="00000000" w:rsidRDefault="008665DC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10" w:history="1">
        <w:r>
          <w:rPr>
            <w:rStyle w:val="a4"/>
          </w:rPr>
          <w:t>36.02.01</w:t>
        </w:r>
      </w:hyperlink>
      <w:r>
        <w:t xml:space="preserve"> Ветеринария.</w:t>
      </w:r>
    </w:p>
    <w:p w:rsidR="00000000" w:rsidRDefault="008665DC">
      <w:bookmarkStart w:id="2" w:name="sub_2"/>
      <w:bookmarkEnd w:id="1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4 сентября 2009 г. N 326 "Об утверждении и введении в действ</w:t>
      </w:r>
      <w:r>
        <w:t>ие федерального государственного образовательного стандарта среднего профессионального образования по специальности 111801 Ветеринария" (зарегистрирован Министерством юстиции Российской Федерации 27 октября 2009 г., регистрационный N 15128).</w:t>
      </w:r>
    </w:p>
    <w:p w:rsidR="00000000" w:rsidRDefault="008665DC">
      <w:bookmarkStart w:id="3" w:name="sub_3"/>
      <w:bookmarkEnd w:id="2"/>
      <w:r>
        <w:t>3. Н</w:t>
      </w:r>
      <w:r>
        <w:t>астоящий приказ вступает в силу с 1 сентября 2014 года.</w:t>
      </w:r>
    </w:p>
    <w:bookmarkEnd w:id="3"/>
    <w:p w:rsidR="00000000" w:rsidRDefault="008665D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5DC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5DC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8665DC"/>
    <w:p w:rsidR="00000000" w:rsidRDefault="008665DC">
      <w:pPr>
        <w:pStyle w:val="ad"/>
      </w:pPr>
      <w:r>
        <w:t>Зарегистрировано в Минюсте РФ 10 июня 2014 г.</w:t>
      </w:r>
    </w:p>
    <w:p w:rsidR="00000000" w:rsidRDefault="008665DC">
      <w:pPr>
        <w:pStyle w:val="ad"/>
      </w:pPr>
      <w:r>
        <w:t>Регистрационный N 32656</w:t>
      </w:r>
    </w:p>
    <w:p w:rsidR="00000000" w:rsidRDefault="008665DC"/>
    <w:p w:rsidR="00000000" w:rsidRDefault="008665DC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8665DC"/>
    <w:p w:rsidR="00000000" w:rsidRDefault="008665DC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</w:t>
      </w:r>
      <w:r>
        <w:t>ального образования по специальности 36.02.01 Ветеринария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12 мая 2014 г. N 504)</w:t>
      </w:r>
    </w:p>
    <w:p w:rsidR="00000000" w:rsidRDefault="008665DC">
      <w:pPr>
        <w:pStyle w:val="ac"/>
      </w:pPr>
      <w:r>
        <w:t>С изменениями и дополнениями от:</w:t>
      </w:r>
    </w:p>
    <w:p w:rsidR="00000000" w:rsidRDefault="008665DC">
      <w:pPr>
        <w:pStyle w:val="a9"/>
      </w:pPr>
      <w:r>
        <w:t>9 апреля 2015 г.</w:t>
      </w:r>
    </w:p>
    <w:p w:rsidR="00000000" w:rsidRDefault="008665D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65DC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8665DC">
      <w:pPr>
        <w:pStyle w:val="1"/>
      </w:pPr>
      <w:bookmarkStart w:id="5" w:name="sub_100"/>
      <w:r>
        <w:t>I. Область применения</w:t>
      </w:r>
    </w:p>
    <w:bookmarkEnd w:id="5"/>
    <w:p w:rsidR="00000000" w:rsidRDefault="008665DC"/>
    <w:p w:rsidR="00000000" w:rsidRDefault="008665DC">
      <w:bookmarkStart w:id="6" w:name="sub_11"/>
      <w:r>
        <w:t>1.1. Настоящий федеральный государственный образовательный стандарт среднего профессион</w:t>
      </w:r>
      <w:r>
        <w:t xml:space="preserve">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3" w:history="1">
        <w:r>
          <w:rPr>
            <w:rStyle w:val="a4"/>
          </w:rPr>
          <w:t>36.02.01</w:t>
        </w:r>
      </w:hyperlink>
      <w:r>
        <w:t xml:space="preserve"> Ветеринария для профессиональной образовательн</w:t>
      </w:r>
      <w:r>
        <w:t>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</w:t>
      </w:r>
      <w:r>
        <w:t>разовательная организация).</w:t>
      </w:r>
    </w:p>
    <w:p w:rsidR="00000000" w:rsidRDefault="008665DC">
      <w:bookmarkStart w:id="7" w:name="sub_12"/>
      <w:bookmarkEnd w:id="6"/>
      <w:r>
        <w:t xml:space="preserve">1.2. Право на реализацию программы подготовки специалистов среднего звена по </w:t>
      </w:r>
      <w:r>
        <w:lastRenderedPageBreak/>
        <w:t xml:space="preserve">специальности </w:t>
      </w:r>
      <w:hyperlink r:id="rId14" w:history="1">
        <w:r>
          <w:rPr>
            <w:rStyle w:val="a4"/>
          </w:rPr>
          <w:t>36.02.01</w:t>
        </w:r>
      </w:hyperlink>
      <w:r>
        <w:t xml:space="preserve"> Ветеринария имеет образовательная организация при</w:t>
      </w:r>
      <w:r>
        <w:t xml:space="preserve"> наличии соответствующей лицензии на осуществление образовательной деятельности.</w:t>
      </w:r>
    </w:p>
    <w:bookmarkEnd w:id="7"/>
    <w:p w:rsidR="00000000" w:rsidRDefault="008665DC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</w:t>
      </w:r>
      <w:r>
        <w:t>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</w:t>
      </w:r>
      <w:r>
        <w:t>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8665DC">
      <w:r>
        <w:t xml:space="preserve">При реализации программы подготовки специалистов среднего </w:t>
      </w:r>
      <w:r>
        <w:t>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</w:t>
      </w:r>
      <w:r>
        <w:t>ть возможность приема - передачи информации в доступных для них формах.</w:t>
      </w:r>
    </w:p>
    <w:p w:rsidR="00000000" w:rsidRDefault="008665DC"/>
    <w:p w:rsidR="00000000" w:rsidRDefault="008665DC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8665DC"/>
    <w:p w:rsidR="00000000" w:rsidRDefault="008665DC">
      <w:r>
        <w:t>В настоящем стандарте используются следующие сокращения:</w:t>
      </w:r>
    </w:p>
    <w:p w:rsidR="00000000" w:rsidRDefault="008665DC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8665DC">
      <w:r>
        <w:rPr>
          <w:rStyle w:val="a3"/>
        </w:rPr>
        <w:t>ФГОС СПО</w:t>
      </w:r>
      <w:r>
        <w:t xml:space="preserve"> - федеральный государственный </w:t>
      </w:r>
      <w:r>
        <w:t>образовательный стандарт среднего профессионального образования;</w:t>
      </w:r>
    </w:p>
    <w:p w:rsidR="00000000" w:rsidRDefault="008665DC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8665DC">
      <w:r>
        <w:rPr>
          <w:rStyle w:val="a3"/>
        </w:rPr>
        <w:t>ОК</w:t>
      </w:r>
      <w:r>
        <w:t xml:space="preserve"> - общая компетенция;</w:t>
      </w:r>
    </w:p>
    <w:p w:rsidR="00000000" w:rsidRDefault="008665DC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8665DC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8665DC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8665DC"/>
    <w:p w:rsidR="00000000" w:rsidRDefault="008665DC">
      <w:pPr>
        <w:pStyle w:val="1"/>
      </w:pPr>
      <w:bookmarkStart w:id="9" w:name="sub_300"/>
      <w:r>
        <w:t>III. Х</w:t>
      </w:r>
      <w:r>
        <w:t>арактеристика подготовки по специальности</w:t>
      </w:r>
    </w:p>
    <w:bookmarkEnd w:id="9"/>
    <w:p w:rsidR="00000000" w:rsidRDefault="008665DC"/>
    <w:p w:rsidR="00000000" w:rsidRDefault="008665DC">
      <w:bookmarkStart w:id="10" w:name="sub_31"/>
      <w:r>
        <w:t>3.1. Получение СПО по ППССЗ допускается только в образовательной организации.</w:t>
      </w:r>
    </w:p>
    <w:p w:rsidR="00000000" w:rsidRDefault="008665DC">
      <w:bookmarkStart w:id="11" w:name="sub_32"/>
      <w:bookmarkEnd w:id="10"/>
      <w:r>
        <w:t xml:space="preserve">3.2. Сроки получения СПО по специальности </w:t>
      </w:r>
      <w:hyperlink r:id="rId15" w:history="1">
        <w:r>
          <w:rPr>
            <w:rStyle w:val="a4"/>
          </w:rPr>
          <w:t>36.0</w:t>
        </w:r>
        <w:r>
          <w:rPr>
            <w:rStyle w:val="a4"/>
          </w:rPr>
          <w:t>2.01</w:t>
        </w:r>
      </w:hyperlink>
      <w:r>
        <w:t xml:space="preserve"> Ветеринария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8665DC"/>
    <w:p w:rsidR="00000000" w:rsidRDefault="008665DC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8665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8"/>
        <w:gridCol w:w="3245"/>
        <w:gridCol w:w="3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среднее общее образование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Ветеринарный фельдшер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3 года 10 месяцев</w:t>
            </w:r>
            <w:hyperlink w:anchor="sub_1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8665DC"/>
    <w:p w:rsidR="00000000" w:rsidRDefault="008665DC">
      <w:bookmarkStart w:id="13" w:name="sub_101"/>
      <w:r>
        <w:t>* Независимо от применяемых образовательных технологий.</w:t>
      </w:r>
    </w:p>
    <w:p w:rsidR="00000000" w:rsidRDefault="008665DC">
      <w:bookmarkStart w:id="14" w:name="sub_10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8665DC"/>
    <w:p w:rsidR="00000000" w:rsidRDefault="008665DC">
      <w:bookmarkStart w:id="15" w:name="sub_33"/>
      <w:r>
        <w:lastRenderedPageBreak/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8665DC">
      <w:r>
        <w:t>Сроки получения СПО по ППССЗ углубленной подготовки в очной форме обучения и прис</w:t>
      </w:r>
      <w:r>
        <w:t xml:space="preserve">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8665DC"/>
    <w:p w:rsidR="00000000" w:rsidRDefault="008665DC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8665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3134"/>
        <w:gridCol w:w="3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2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среднее общее образование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Старший ветеринарный фельдшер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 года 10 месяцев</w:t>
            </w:r>
            <w:hyperlink w:anchor="sub_2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8665DC"/>
    <w:p w:rsidR="00000000" w:rsidRDefault="008665DC">
      <w:bookmarkStart w:id="17" w:name="sub_201"/>
      <w:r>
        <w:t>* Независимо от применяемых образовательных технологий.</w:t>
      </w:r>
    </w:p>
    <w:p w:rsidR="00000000" w:rsidRDefault="008665DC">
      <w:bookmarkStart w:id="18" w:name="sub_20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</w:t>
      </w:r>
      <w:r>
        <w:t>тандарт среднего общего образования в пределах ППССЗ, в том числе с учетом получаемой специальности СПО.</w:t>
      </w:r>
    </w:p>
    <w:bookmarkEnd w:id="18"/>
    <w:p w:rsidR="00000000" w:rsidRDefault="008665DC"/>
    <w:p w:rsidR="00000000" w:rsidRDefault="008665DC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8665D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Start w:id="19" w:name="sub_331"/>
    <w:p w:rsidR="00000000" w:rsidRDefault="008665DC">
      <w:pPr>
        <w:pStyle w:val="a7"/>
      </w:pPr>
      <w:r>
        <w:fldChar w:fldCharType="begin"/>
      </w:r>
      <w:r>
        <w:instrText>HYPERLINK "http://ivo.garant.ru/document?id=70927526&amp;sub=1561"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391 в подпункт "а" внесены изменения</w:t>
      </w:r>
    </w:p>
    <w:bookmarkEnd w:id="19"/>
    <w:p w:rsidR="00000000" w:rsidRDefault="008665DC">
      <w:pPr>
        <w:pStyle w:val="a7"/>
      </w:pPr>
      <w:r>
        <w:fldChar w:fldCharType="begin"/>
      </w:r>
      <w:r>
        <w:instrText>HYPERLINK "http://ivo.garant.ru/document?id=57405252&amp;sub=331"</w:instrText>
      </w:r>
      <w:r>
        <w:fldChar w:fldCharType="separate"/>
      </w:r>
      <w:r>
        <w:rPr>
          <w:rStyle w:val="a4"/>
        </w:rPr>
        <w:t>См. текст подпун</w:t>
      </w:r>
      <w:r>
        <w:rPr>
          <w:rStyle w:val="a4"/>
        </w:rPr>
        <w:t>кта в предыдущей редакции</w:t>
      </w:r>
      <w:r>
        <w:fldChar w:fldCharType="end"/>
      </w:r>
    </w:p>
    <w:p w:rsidR="00000000" w:rsidRDefault="008665DC">
      <w:r>
        <w:t>а) для обучающихся по очно-заочной и заочной формам обучения:</w:t>
      </w:r>
    </w:p>
    <w:p w:rsidR="00000000" w:rsidRDefault="008665DC">
      <w:r>
        <w:t>на базе среднего общего образования - не более чем на 1 год;</w:t>
      </w:r>
    </w:p>
    <w:p w:rsidR="00000000" w:rsidRDefault="008665DC">
      <w:r>
        <w:t>на базе основного общего образования - не более чем на 1,5 года;</w:t>
      </w:r>
    </w:p>
    <w:p w:rsidR="00000000" w:rsidRDefault="008665DC">
      <w:bookmarkStart w:id="20" w:name="sub_332"/>
      <w:r>
        <w:t>б) для инвалидов и лиц с огранич</w:t>
      </w:r>
      <w:r>
        <w:t>енными возможностями здоровья - не более чем на 10 месяцев.</w:t>
      </w:r>
    </w:p>
    <w:bookmarkEnd w:id="20"/>
    <w:p w:rsidR="00000000" w:rsidRDefault="008665DC"/>
    <w:p w:rsidR="00000000" w:rsidRDefault="008665DC">
      <w:pPr>
        <w:pStyle w:val="1"/>
      </w:pPr>
      <w:bookmarkStart w:id="21" w:name="sub_400"/>
      <w:r>
        <w:t>IV. Характеристика профессиональной деятельности выпускников</w:t>
      </w:r>
    </w:p>
    <w:bookmarkEnd w:id="21"/>
    <w:p w:rsidR="00000000" w:rsidRDefault="008665DC"/>
    <w:p w:rsidR="00000000" w:rsidRDefault="008665DC">
      <w:bookmarkStart w:id="22" w:name="sub_41"/>
      <w:r>
        <w:t>4.1. 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000000" w:rsidRDefault="008665DC">
      <w:bookmarkStart w:id="23" w:name="sub_42"/>
      <w:bookmarkEnd w:id="22"/>
      <w:r>
        <w:t>4.2. Объектами профессиональной деятельно</w:t>
      </w:r>
      <w:r>
        <w:t>сти выпускников являются:</w:t>
      </w:r>
    </w:p>
    <w:bookmarkEnd w:id="23"/>
    <w:p w:rsidR="00000000" w:rsidRDefault="008665DC">
      <w:r>
        <w:t>сельскохозяйственные и домашние животные, их окружение и условия содержания;</w:t>
      </w:r>
    </w:p>
    <w:p w:rsidR="00000000" w:rsidRDefault="008665DC">
      <w:r>
        <w:t>сельскохозяйственная продукция и сырье животного происхождения; биологические, лекарственные и дезинфицирующие препараты, предназначенные для живот</w:t>
      </w:r>
      <w:r>
        <w:t>ных;</w:t>
      </w:r>
    </w:p>
    <w:p w:rsidR="00000000" w:rsidRDefault="008665DC">
      <w:r>
        <w:t>ветеринарные инструменты, оборудование и аппаратура;</w:t>
      </w:r>
    </w:p>
    <w:p w:rsidR="00000000" w:rsidRDefault="008665DC">
      <w:r>
        <w:t>информация о заболеваниях животных и мерах по их профилактике;</w:t>
      </w:r>
    </w:p>
    <w:p w:rsidR="00000000" w:rsidRDefault="008665DC">
      <w:r>
        <w:t>процессы организации и управления в ветеринарии;</w:t>
      </w:r>
    </w:p>
    <w:p w:rsidR="00000000" w:rsidRDefault="008665DC">
      <w:r>
        <w:t>первичные трудовые коллективы.</w:t>
      </w:r>
    </w:p>
    <w:p w:rsidR="00000000" w:rsidRDefault="008665DC">
      <w:bookmarkStart w:id="24" w:name="sub_43"/>
      <w:r>
        <w:t xml:space="preserve">4.3. Ветеринарный фельдшер готовится к следующим </w:t>
      </w:r>
      <w:r>
        <w:t>видам деятельности:</w:t>
      </w:r>
    </w:p>
    <w:p w:rsidR="00000000" w:rsidRDefault="008665DC">
      <w:bookmarkStart w:id="25" w:name="sub_431"/>
      <w:bookmarkEnd w:id="24"/>
      <w:r>
        <w:t>4.3.1. Осуществление зоогигиенических, профилактических и ветеринарно-санитарных мероприятий.</w:t>
      </w:r>
    </w:p>
    <w:p w:rsidR="00000000" w:rsidRDefault="008665DC">
      <w:bookmarkStart w:id="26" w:name="sub_432"/>
      <w:bookmarkEnd w:id="25"/>
      <w:r>
        <w:t>4.3.2. Участие в диагностике и лечении заболеваний сельскохозяйственных животных.</w:t>
      </w:r>
    </w:p>
    <w:p w:rsidR="00000000" w:rsidRDefault="008665DC">
      <w:bookmarkStart w:id="27" w:name="sub_433"/>
      <w:bookmarkEnd w:id="26"/>
      <w:r>
        <w:t>4.3.3. Участие в пр</w:t>
      </w:r>
      <w:r>
        <w:t>оведение ветеринарно-санитарной экспертизы продуктов и сырья животного происхождения.</w:t>
      </w:r>
    </w:p>
    <w:p w:rsidR="00000000" w:rsidRDefault="008665DC">
      <w:bookmarkStart w:id="28" w:name="sub_434"/>
      <w:bookmarkEnd w:id="27"/>
      <w:r>
        <w:lastRenderedPageBreak/>
        <w:t>4.3.4. Проведение санитарно-просветительской деятельности.</w:t>
      </w:r>
    </w:p>
    <w:p w:rsidR="00000000" w:rsidRDefault="008665DC">
      <w:bookmarkStart w:id="29" w:name="sub_44"/>
      <w:bookmarkEnd w:id="28"/>
      <w:r>
        <w:t>4.4. Старший ветеринарный фельдшер готовится к следующим видам деятельности:</w:t>
      </w:r>
    </w:p>
    <w:p w:rsidR="00000000" w:rsidRDefault="008665DC">
      <w:bookmarkStart w:id="30" w:name="sub_441"/>
      <w:bookmarkEnd w:id="29"/>
      <w:r>
        <w:t>4.4.1. Осуществление зоогигиенических, профилактических и ветеринарно-санитарных мероприятий.</w:t>
      </w:r>
    </w:p>
    <w:p w:rsidR="00000000" w:rsidRDefault="008665DC">
      <w:bookmarkStart w:id="31" w:name="sub_442"/>
      <w:bookmarkEnd w:id="30"/>
      <w:r>
        <w:t>4.4.2. Участие в диагностике и лечении заболеваний сельскохозяйственных, мелких домашних и экзотических животных.</w:t>
      </w:r>
    </w:p>
    <w:p w:rsidR="00000000" w:rsidRDefault="008665DC">
      <w:bookmarkStart w:id="32" w:name="sub_443"/>
      <w:bookmarkEnd w:id="31"/>
      <w:r>
        <w:t>4.4.3. Проведе</w:t>
      </w:r>
      <w:r>
        <w:t>ние ветеринарно-санитарной экспертизы продуктов и сырья животного происхождения.</w:t>
      </w:r>
    </w:p>
    <w:p w:rsidR="00000000" w:rsidRDefault="008665DC">
      <w:bookmarkStart w:id="33" w:name="sub_444"/>
      <w:bookmarkEnd w:id="32"/>
      <w:r>
        <w:t>4.4.4. Проведение санитарно-просветительской деятельности.</w:t>
      </w:r>
    </w:p>
    <w:p w:rsidR="00000000" w:rsidRDefault="008665DC">
      <w:bookmarkStart w:id="34" w:name="sub_445"/>
      <w:bookmarkEnd w:id="33"/>
      <w:r>
        <w:t>4.4.5. Управление работой структурного подразделения организации отрасли, малого предпри</w:t>
      </w:r>
      <w:r>
        <w:t>ятия.</w:t>
      </w:r>
    </w:p>
    <w:bookmarkEnd w:id="34"/>
    <w:p w:rsidR="00000000" w:rsidRDefault="008665DC"/>
    <w:p w:rsidR="00000000" w:rsidRDefault="008665DC">
      <w:pPr>
        <w:pStyle w:val="1"/>
      </w:pPr>
      <w:bookmarkStart w:id="35" w:name="sub_500"/>
      <w:r>
        <w:t>V. Требования к результатам освоения программы подготовки специалистов среднего звена</w:t>
      </w:r>
    </w:p>
    <w:bookmarkEnd w:id="35"/>
    <w:p w:rsidR="00000000" w:rsidRDefault="008665DC"/>
    <w:p w:rsidR="00000000" w:rsidRDefault="008665DC">
      <w:bookmarkStart w:id="36" w:name="sub_51"/>
      <w:r>
        <w:t>5.1. Ветеринарный фельдшер должен обладать общими компетенциями, включающими в себя способность:</w:t>
      </w:r>
    </w:p>
    <w:p w:rsidR="00000000" w:rsidRDefault="008665DC">
      <w:bookmarkStart w:id="37" w:name="sub_511"/>
      <w:bookmarkEnd w:id="36"/>
      <w:r>
        <w:t>ОК 1. Понимать сущность и</w:t>
      </w:r>
      <w:r>
        <w:t xml:space="preserve"> социальную значимость своей будущей профессии, проявлять к ней устойчивый интерес.</w:t>
      </w:r>
    </w:p>
    <w:p w:rsidR="00000000" w:rsidRDefault="008665DC">
      <w:bookmarkStart w:id="38" w:name="sub_512"/>
      <w:bookmarkEnd w:id="37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8665DC">
      <w:bookmarkStart w:id="39" w:name="sub_513"/>
      <w:bookmarkEnd w:id="38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8665DC">
      <w:bookmarkStart w:id="40" w:name="sub_514"/>
      <w:bookmarkEnd w:id="39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8665DC">
      <w:bookmarkStart w:id="41" w:name="sub_515"/>
      <w:bookmarkEnd w:id="40"/>
      <w:r>
        <w:t>ОК 5. Использовать информационно-коммуникационные технологии в профессиональной дея</w:t>
      </w:r>
      <w:r>
        <w:t>тельности.</w:t>
      </w:r>
    </w:p>
    <w:p w:rsidR="00000000" w:rsidRDefault="008665DC">
      <w:bookmarkStart w:id="42" w:name="sub_516"/>
      <w:bookmarkEnd w:id="41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8665DC">
      <w:bookmarkStart w:id="43" w:name="sub_517"/>
      <w:bookmarkEnd w:id="42"/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8665DC">
      <w:bookmarkStart w:id="44" w:name="sub_518"/>
      <w:bookmarkEnd w:id="43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8665DC">
      <w:bookmarkStart w:id="45" w:name="sub_519"/>
      <w:bookmarkEnd w:id="44"/>
      <w:r>
        <w:t>ОК 9. Ориентироваться в условиях частой смены технологий в профессиональной дея</w:t>
      </w:r>
      <w:r>
        <w:t>тельности.</w:t>
      </w:r>
    </w:p>
    <w:p w:rsidR="00000000" w:rsidRDefault="008665DC">
      <w:bookmarkStart w:id="46" w:name="sub_52"/>
      <w:bookmarkEnd w:id="45"/>
      <w:r>
        <w:t>5.2. Ветеринарный фельдшер должен обладать профессиональными компетенциями, соответствующими видам деятельности:</w:t>
      </w:r>
    </w:p>
    <w:p w:rsidR="00000000" w:rsidRDefault="008665DC">
      <w:bookmarkStart w:id="47" w:name="sub_521"/>
      <w:bookmarkEnd w:id="46"/>
      <w:r>
        <w:t>5.2.1. Осуществление зоогигиенических, профилактических и ветеринарно-санитарных мероприятий.</w:t>
      </w:r>
    </w:p>
    <w:p w:rsidR="00000000" w:rsidRDefault="008665DC">
      <w:bookmarkStart w:id="48" w:name="sub_5211"/>
      <w:bookmarkEnd w:id="47"/>
      <w: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000000" w:rsidRDefault="008665DC">
      <w:bookmarkStart w:id="49" w:name="sub_5212"/>
      <w:bookmarkEnd w:id="48"/>
      <w:r>
        <w:t>ПК 1.2. Организовывать и проводить профилактическую работу по предупреждению внутренних незаразных болезней сельс</w:t>
      </w:r>
      <w:r>
        <w:t>кохозяйственных животных.</w:t>
      </w:r>
    </w:p>
    <w:p w:rsidR="00000000" w:rsidRDefault="008665DC">
      <w:bookmarkStart w:id="50" w:name="sub_5213"/>
      <w:bookmarkEnd w:id="49"/>
      <w: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:rsidR="00000000" w:rsidRDefault="008665DC">
      <w:bookmarkStart w:id="51" w:name="sub_522"/>
      <w:bookmarkEnd w:id="50"/>
      <w:r>
        <w:t>5.2.2. Участие в диагностике и лечении заболеваний сельскохозяйственных</w:t>
      </w:r>
      <w:r>
        <w:t xml:space="preserve"> животных.</w:t>
      </w:r>
    </w:p>
    <w:p w:rsidR="00000000" w:rsidRDefault="008665DC">
      <w:bookmarkStart w:id="52" w:name="sub_5221"/>
      <w:bookmarkEnd w:id="51"/>
      <w: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000000" w:rsidRDefault="008665DC">
      <w:bookmarkStart w:id="53" w:name="sub_5222"/>
      <w:bookmarkEnd w:id="52"/>
      <w:r>
        <w:t>ПК 2.2. Выполнять ветеринарные лечебно-диагностические манипуляци</w:t>
      </w:r>
      <w:r>
        <w:t>и.</w:t>
      </w:r>
    </w:p>
    <w:p w:rsidR="00000000" w:rsidRDefault="008665DC">
      <w:bookmarkStart w:id="54" w:name="sub_5223"/>
      <w:bookmarkEnd w:id="53"/>
      <w:r>
        <w:t xml:space="preserve">ПК 2.3. Вести ветеринарный лечебно-диагностический процесс с использованием </w:t>
      </w:r>
      <w:r>
        <w:lastRenderedPageBreak/>
        <w:t>специальной аппаратуры и инструментария.</w:t>
      </w:r>
    </w:p>
    <w:p w:rsidR="00000000" w:rsidRDefault="008665DC">
      <w:bookmarkStart w:id="55" w:name="sub_5224"/>
      <w:bookmarkEnd w:id="54"/>
      <w:r>
        <w:t>ПК 2.4. Оказывать доврачебную помощь сельскохозяйственным животным в неотложных ситуациях.</w:t>
      </w:r>
    </w:p>
    <w:p w:rsidR="00000000" w:rsidRDefault="008665DC">
      <w:bookmarkStart w:id="56" w:name="sub_5225"/>
      <w:bookmarkEnd w:id="55"/>
      <w:r>
        <w:t>ПК 2.5. Оказывать акушерскую помощь сельскохозяйственным животным.</w:t>
      </w:r>
    </w:p>
    <w:p w:rsidR="00000000" w:rsidRDefault="008665DC">
      <w:bookmarkStart w:id="57" w:name="sub_5226"/>
      <w:bookmarkEnd w:id="56"/>
      <w:r>
        <w:t>ПК 2.6. Участвовать в проведении ветеринарного приема.</w:t>
      </w:r>
    </w:p>
    <w:p w:rsidR="00000000" w:rsidRDefault="008665DC">
      <w:bookmarkStart w:id="58" w:name="sub_523"/>
      <w:bookmarkEnd w:id="57"/>
      <w:r>
        <w:t>5.2.3. Участие в проведении ветеринарно-санитарной экспертизы продуктов и сырья животного происхожде</w:t>
      </w:r>
      <w:r>
        <w:t>ния.</w:t>
      </w:r>
    </w:p>
    <w:p w:rsidR="00000000" w:rsidRDefault="008665DC">
      <w:bookmarkStart w:id="59" w:name="sub_5231"/>
      <w:bookmarkEnd w:id="58"/>
      <w:r>
        <w:t>ПК 3.1. Проводить ветеринарный контроль убойных животных.</w:t>
      </w:r>
    </w:p>
    <w:p w:rsidR="00000000" w:rsidRDefault="008665DC">
      <w:bookmarkStart w:id="60" w:name="sub_5232"/>
      <w:bookmarkEnd w:id="59"/>
      <w:r>
        <w:t>ПК 3.2. Проводить забор образцов крови, молока, мочи, фекалий, их упаковку и подготовку к исследованию.</w:t>
      </w:r>
    </w:p>
    <w:p w:rsidR="00000000" w:rsidRDefault="008665DC">
      <w:bookmarkStart w:id="61" w:name="sub_5233"/>
      <w:bookmarkEnd w:id="60"/>
      <w:r>
        <w:t>ПК 3.3. Проводить забор образцов продуктов</w:t>
      </w:r>
      <w:r>
        <w:t xml:space="preserve"> и сырья животного происхождения для ветеринарно-санитарной экспертизы.</w:t>
      </w:r>
    </w:p>
    <w:p w:rsidR="00000000" w:rsidRDefault="008665DC">
      <w:bookmarkStart w:id="62" w:name="sub_5234"/>
      <w:bookmarkEnd w:id="61"/>
      <w:r>
        <w:t>ПК 3.4. Определять соответствие продуктов и сырья животного происхождения стандартам на продукцию животноводства.</w:t>
      </w:r>
    </w:p>
    <w:p w:rsidR="00000000" w:rsidRDefault="008665DC">
      <w:bookmarkStart w:id="63" w:name="sub_5235"/>
      <w:bookmarkEnd w:id="62"/>
      <w:r>
        <w:t>ПК 3.5. Проводить обеззараживание не с</w:t>
      </w:r>
      <w:r>
        <w:t>оответствующих стандартам качества продуктов и сырья животного происхождения, утилизацию конфискатов.</w:t>
      </w:r>
    </w:p>
    <w:p w:rsidR="00000000" w:rsidRDefault="008665DC">
      <w:bookmarkStart w:id="64" w:name="sub_5236"/>
      <w:bookmarkEnd w:id="63"/>
      <w:r>
        <w:t>ПК 3.6. Участвовать в ветеринарно-санитарной экспертизе колбасных изделий, субпродуктов, пищевого жира, крови, кишок, эндокринного и техни</w:t>
      </w:r>
      <w:r>
        <w:t>ческого сырья.</w:t>
      </w:r>
    </w:p>
    <w:p w:rsidR="00000000" w:rsidRDefault="008665DC">
      <w:bookmarkStart w:id="65" w:name="sub_5237"/>
      <w:bookmarkEnd w:id="64"/>
      <w:r>
        <w:t>ПК 3.7. Участвовать в проведении патологоанатомического вскрытия.</w:t>
      </w:r>
    </w:p>
    <w:p w:rsidR="00000000" w:rsidRDefault="008665DC">
      <w:bookmarkStart w:id="66" w:name="sub_5238"/>
      <w:bookmarkEnd w:id="65"/>
      <w:r>
        <w:t>ПК 3.8. Участвовать в отборе, консервировании, упаковке и пересылке патологического материала.</w:t>
      </w:r>
    </w:p>
    <w:p w:rsidR="00000000" w:rsidRDefault="008665DC">
      <w:bookmarkStart w:id="67" w:name="sub_524"/>
      <w:bookmarkEnd w:id="66"/>
      <w:r>
        <w:t>5.2.4. Проведение санитарно-просв</w:t>
      </w:r>
      <w:r>
        <w:t>етительской деятельности.</w:t>
      </w:r>
    </w:p>
    <w:p w:rsidR="00000000" w:rsidRDefault="008665DC">
      <w:bookmarkStart w:id="68" w:name="sub_5241"/>
      <w:bookmarkEnd w:id="67"/>
      <w: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</w:t>
      </w:r>
      <w:r>
        <w:t>зных инфекционных и инвазивных болезней, а также их лечения.</w:t>
      </w:r>
    </w:p>
    <w:p w:rsidR="00000000" w:rsidRDefault="008665DC">
      <w:bookmarkStart w:id="69" w:name="sub_5242"/>
      <w:bookmarkEnd w:id="68"/>
      <w: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</w:t>
      </w:r>
      <w:r>
        <w:t>ионных и инвазивных болезней.</w:t>
      </w:r>
    </w:p>
    <w:p w:rsidR="00000000" w:rsidRDefault="008665DC">
      <w:bookmarkStart w:id="70" w:name="sub_5243"/>
      <w:bookmarkEnd w:id="69"/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000000" w:rsidRDefault="008665DC">
      <w:bookmarkStart w:id="71" w:name="sub_5244"/>
      <w:bookmarkEnd w:id="70"/>
      <w:r>
        <w:t>ПК 4.4. Давать рекомендации по особенностям содержания, кормления и испо</w:t>
      </w:r>
      <w:r>
        <w:t>льзования животных-производителей.</w:t>
      </w:r>
    </w:p>
    <w:p w:rsidR="00000000" w:rsidRDefault="008665DC">
      <w:bookmarkStart w:id="72" w:name="sub_5245"/>
      <w:bookmarkEnd w:id="71"/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000000" w:rsidRDefault="008665DC">
      <w:bookmarkStart w:id="73" w:name="sub_525"/>
      <w:bookmarkEnd w:id="72"/>
      <w:r>
        <w:t>5.2.5. Выполнение работ по одной или нескольким професс</w:t>
      </w:r>
      <w:r>
        <w:t>иям рабочих, должностям служащих.</w:t>
      </w:r>
    </w:p>
    <w:p w:rsidR="00000000" w:rsidRDefault="008665DC">
      <w:bookmarkStart w:id="74" w:name="sub_53"/>
      <w:bookmarkEnd w:id="73"/>
      <w:r>
        <w:t>5.3. Старший ветеринарный фельдшер должен обладать общими компетенциями, включающими в себя способность:</w:t>
      </w:r>
    </w:p>
    <w:p w:rsidR="00000000" w:rsidRDefault="008665DC">
      <w:bookmarkStart w:id="75" w:name="sub_531"/>
      <w:bookmarkEnd w:id="74"/>
      <w:r>
        <w:t>ОК 1. Понимать сущность и социальную значимость своей будущей профессии, проявлять к ней ус</w:t>
      </w:r>
      <w:r>
        <w:t>тойчивый интерес.</w:t>
      </w:r>
    </w:p>
    <w:p w:rsidR="00000000" w:rsidRDefault="008665DC">
      <w:bookmarkStart w:id="76" w:name="sub_532"/>
      <w:bookmarkEnd w:id="75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8665DC">
      <w:bookmarkStart w:id="77" w:name="sub_533"/>
      <w:bookmarkEnd w:id="76"/>
      <w:r>
        <w:t xml:space="preserve">ОК 3. Решать проблемы, оценивать риски и принимать решения в </w:t>
      </w:r>
      <w:r>
        <w:t>нестандартных ситуациях.</w:t>
      </w:r>
    </w:p>
    <w:p w:rsidR="00000000" w:rsidRDefault="008665DC">
      <w:bookmarkStart w:id="78" w:name="sub_534"/>
      <w:bookmarkEnd w:id="77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8665DC">
      <w:bookmarkStart w:id="79" w:name="sub_535"/>
      <w:bookmarkEnd w:id="78"/>
      <w:r>
        <w:t>ОК 5. Использовать информационно-коммуникацион</w:t>
      </w:r>
      <w:r>
        <w:t>ные технологии для совершенствования профессиональной деятельности.</w:t>
      </w:r>
    </w:p>
    <w:p w:rsidR="00000000" w:rsidRDefault="008665DC">
      <w:bookmarkStart w:id="80" w:name="sub_536"/>
      <w:bookmarkEnd w:id="79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8665DC">
      <w:bookmarkStart w:id="81" w:name="sub_537"/>
      <w:bookmarkEnd w:id="80"/>
      <w:r>
        <w:lastRenderedPageBreak/>
        <w:t>ОК 7. Ставить цели, мотивировать</w:t>
      </w:r>
      <w:r>
        <w:t xml:space="preserve">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8665DC">
      <w:bookmarkStart w:id="82" w:name="sub_538"/>
      <w:bookmarkEnd w:id="81"/>
      <w:r>
        <w:t>ОК 8. Самостоятельно определять задачи профессионального и личностного развития, заниматься самообразова</w:t>
      </w:r>
      <w:r>
        <w:t>нием, осознанно планировать повышение квалификации.</w:t>
      </w:r>
    </w:p>
    <w:p w:rsidR="00000000" w:rsidRDefault="008665DC">
      <w:bookmarkStart w:id="83" w:name="sub_539"/>
      <w:bookmarkEnd w:id="82"/>
      <w:r>
        <w:t>ОК 9. Быть готовым к смене технологий в профессиональной деятельности.</w:t>
      </w:r>
    </w:p>
    <w:p w:rsidR="00000000" w:rsidRDefault="008665DC">
      <w:bookmarkStart w:id="84" w:name="sub_54"/>
      <w:bookmarkEnd w:id="83"/>
      <w:r>
        <w:t>5.4. Старший ветеринарный фельдшер должен обладать профессиональными компетенциями, соответствующими видам</w:t>
      </w:r>
      <w:r>
        <w:t xml:space="preserve"> деятельности:</w:t>
      </w:r>
    </w:p>
    <w:p w:rsidR="00000000" w:rsidRDefault="008665DC">
      <w:bookmarkStart w:id="85" w:name="sub_541"/>
      <w:bookmarkEnd w:id="84"/>
      <w:r>
        <w:t>5.4.1. Осуществление зоогигиенических, профилактических и ветеринарно-санитарных мероприятий.</w:t>
      </w:r>
    </w:p>
    <w:p w:rsidR="00000000" w:rsidRDefault="008665DC">
      <w:bookmarkStart w:id="86" w:name="sub_5411"/>
      <w:bookmarkEnd w:id="85"/>
      <w:r>
        <w:t xml:space="preserve">ПК 1.1. Создавать оптимальные зоогигиенические условия содержания, кормления и ухода за сельскохозяйственными, мелкими </w:t>
      </w:r>
      <w:r>
        <w:t>домашними и экзотическими животными.</w:t>
      </w:r>
    </w:p>
    <w:p w:rsidR="00000000" w:rsidRDefault="008665DC">
      <w:bookmarkStart w:id="87" w:name="sub_5412"/>
      <w:bookmarkEnd w:id="86"/>
      <w:r>
        <w:t>ПК 1.2. Организовывать и проводить профилактическую работу по предупреждению внутренних незаразных болезней сельскохозяйственных, мелких домашних и экзотических животных.</w:t>
      </w:r>
    </w:p>
    <w:p w:rsidR="00000000" w:rsidRDefault="008665DC">
      <w:bookmarkStart w:id="88" w:name="sub_5413"/>
      <w:bookmarkEnd w:id="87"/>
      <w:r>
        <w:t>ПК 1.3. Организо</w:t>
      </w:r>
      <w:r>
        <w:t>вывать и проводить ветеринарную профилактику инфекционных и инвазионных болезней сельскохозяйственных, мелких домашних и экзотических животных.</w:t>
      </w:r>
    </w:p>
    <w:p w:rsidR="00000000" w:rsidRDefault="008665DC">
      <w:bookmarkStart w:id="89" w:name="sub_542"/>
      <w:bookmarkEnd w:id="88"/>
      <w:r>
        <w:t>5.4.2. Участие в диагностике и лечении заболеваний сельскохозяйственных, мелких домашних и экзоти</w:t>
      </w:r>
      <w:r>
        <w:t>ческих животных.</w:t>
      </w:r>
    </w:p>
    <w:p w:rsidR="00000000" w:rsidRDefault="008665DC">
      <w:bookmarkStart w:id="90" w:name="sub_5421"/>
      <w:bookmarkEnd w:id="89"/>
      <w:r>
        <w:t>ПК 2.1. Обеспечивать безопасную среду для сельскохозяйственных, мелких домашних и экзотических животных и ветеринарных специалистов, участвующих в лечебно-диагностическом процессе.</w:t>
      </w:r>
    </w:p>
    <w:p w:rsidR="00000000" w:rsidRDefault="008665DC">
      <w:bookmarkStart w:id="91" w:name="sub_5422"/>
      <w:bookmarkEnd w:id="90"/>
      <w:r>
        <w:t>ПК 2.2. Выполнять ветеринар</w:t>
      </w:r>
      <w:r>
        <w:t>ные лечебно-диагностические манипуляции с применением фармакологических средств.</w:t>
      </w:r>
    </w:p>
    <w:p w:rsidR="00000000" w:rsidRDefault="008665DC">
      <w:bookmarkStart w:id="92" w:name="sub_5423"/>
      <w:bookmarkEnd w:id="91"/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000000" w:rsidRDefault="008665DC">
      <w:bookmarkStart w:id="93" w:name="sub_5424"/>
      <w:bookmarkEnd w:id="92"/>
      <w:r>
        <w:t>ПК 2.4. Оказывать доврачеб</w:t>
      </w:r>
      <w:r>
        <w:t>ную помощь сельскохозяйственным животным, мелким домашним и экзотическим животным в неотложных ситуациях.</w:t>
      </w:r>
    </w:p>
    <w:p w:rsidR="00000000" w:rsidRDefault="008665DC">
      <w:bookmarkStart w:id="94" w:name="sub_5425"/>
      <w:bookmarkEnd w:id="93"/>
      <w:r>
        <w:t>ПК 2.5. Оказывать акушерскую помощь сельскохозяйственным, мелким домашним и экзотическим животным.</w:t>
      </w:r>
    </w:p>
    <w:p w:rsidR="00000000" w:rsidRDefault="008665DC">
      <w:bookmarkStart w:id="95" w:name="sub_5426"/>
      <w:bookmarkEnd w:id="94"/>
      <w:r>
        <w:t>ПК 2.6. Проводить в</w:t>
      </w:r>
      <w:r>
        <w:t>етеринарный прием.</w:t>
      </w:r>
    </w:p>
    <w:p w:rsidR="00000000" w:rsidRDefault="008665DC">
      <w:bookmarkStart w:id="96" w:name="sub_5427"/>
      <w:bookmarkEnd w:id="95"/>
      <w:r>
        <w:t>ПК 2.7. Осуществлять диагностику, лечение и профилактику внутренних незаразных болезней, инфекционных, паразитарных заболеваний мелких домашних и экзотических животных.</w:t>
      </w:r>
    </w:p>
    <w:p w:rsidR="00000000" w:rsidRDefault="008665DC">
      <w:bookmarkStart w:id="97" w:name="sub_543"/>
      <w:bookmarkEnd w:id="96"/>
      <w:r>
        <w:t>5.4.3. Проведение ветеринарно-санитар</w:t>
      </w:r>
      <w:r>
        <w:t>ной экспертизы продуктов и сырья животного происхождения.</w:t>
      </w:r>
    </w:p>
    <w:p w:rsidR="00000000" w:rsidRDefault="008665DC">
      <w:bookmarkStart w:id="98" w:name="sub_5431"/>
      <w:bookmarkEnd w:id="97"/>
      <w:r>
        <w:t>ПК 3.1. Организовывать и проводить ветеринарный контроль убойных животных.</w:t>
      </w:r>
    </w:p>
    <w:p w:rsidR="00000000" w:rsidRDefault="008665DC">
      <w:bookmarkStart w:id="99" w:name="sub_5432"/>
      <w:bookmarkEnd w:id="98"/>
      <w:r>
        <w:t>ПК 3.2. Организовывать и проводить послеубойный осмотр голов, туш (тушек) и внутренних органов сельскохозяйственных животных.</w:t>
      </w:r>
    </w:p>
    <w:p w:rsidR="00000000" w:rsidRDefault="008665DC">
      <w:bookmarkStart w:id="100" w:name="sub_5433"/>
      <w:bookmarkEnd w:id="99"/>
      <w:r>
        <w:t xml:space="preserve">ПК 3.3. Проводить предубойную и послеубойную диагностику инфекционных и инвазионных болезней сельскохозяйственных </w:t>
      </w:r>
      <w:r>
        <w:t>животных и организовывать и проводить ветеринарно-санитарные мероприятия при их обнаружении.</w:t>
      </w:r>
    </w:p>
    <w:p w:rsidR="00000000" w:rsidRDefault="008665DC">
      <w:bookmarkStart w:id="101" w:name="sub_5434"/>
      <w:bookmarkEnd w:id="100"/>
      <w:r>
        <w:t>ПК 3.4. Организовывать и проводить забор образцов крови, молока, мочи, фекалий, их упаковку и подготовку к исследованию.</w:t>
      </w:r>
    </w:p>
    <w:p w:rsidR="00000000" w:rsidRDefault="008665DC">
      <w:bookmarkStart w:id="102" w:name="sub_5435"/>
      <w:bookmarkEnd w:id="101"/>
      <w:r>
        <w:t>ПК 3.5. Ор</w:t>
      </w:r>
      <w:r>
        <w:t>ганизовывать и проводить забор образцов продуктов и сырья животного происхождения для ветеринарно-санитарной экспертизы.</w:t>
      </w:r>
    </w:p>
    <w:p w:rsidR="00000000" w:rsidRDefault="008665DC">
      <w:bookmarkStart w:id="103" w:name="sub_54367"/>
      <w:bookmarkEnd w:id="102"/>
      <w:r>
        <w:t>ПК 3.6. Определять соответствие продуктов и сырья животного происхождения стандартам на продукцию животноводства.</w:t>
      </w:r>
    </w:p>
    <w:p w:rsidR="00000000" w:rsidRDefault="008665DC">
      <w:bookmarkStart w:id="104" w:name="sub_5437"/>
      <w:bookmarkEnd w:id="103"/>
      <w:r>
        <w:t>ПК 3.7.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000000" w:rsidRDefault="008665DC">
      <w:bookmarkStart w:id="105" w:name="sub_5438"/>
      <w:bookmarkEnd w:id="104"/>
      <w:r>
        <w:t>ПК 3.8. Организовывать и проводить ветеринарно-санитарную экспертизу пищевых продуктов:</w:t>
      </w:r>
      <w:r>
        <w:t xml:space="preserve"> колбасных изделий, субпродуктов, пищевого жира, крови, кишок, эндокринного и </w:t>
      </w:r>
      <w:r>
        <w:lastRenderedPageBreak/>
        <w:t>технического сырья.</w:t>
      </w:r>
    </w:p>
    <w:p w:rsidR="00000000" w:rsidRDefault="008665DC">
      <w:bookmarkStart w:id="106" w:name="sub_5439"/>
      <w:bookmarkEnd w:id="105"/>
      <w:r>
        <w:t>ПК 3.9. Участвовать в проведении патологоанатомического вскрытия.</w:t>
      </w:r>
    </w:p>
    <w:p w:rsidR="00000000" w:rsidRDefault="008665DC">
      <w:bookmarkStart w:id="107" w:name="sub_54310"/>
      <w:bookmarkEnd w:id="106"/>
      <w:r>
        <w:t xml:space="preserve">ПК 3.10. Участвовать в отборе, консервировании, упаковке и </w:t>
      </w:r>
      <w:r>
        <w:t>пересылке патологического материала.</w:t>
      </w:r>
    </w:p>
    <w:p w:rsidR="00000000" w:rsidRDefault="008665DC">
      <w:bookmarkStart w:id="108" w:name="sub_544"/>
      <w:bookmarkEnd w:id="107"/>
      <w:r>
        <w:t>5.4.4. Проведение санитарно-просветительской деятельности.</w:t>
      </w:r>
    </w:p>
    <w:p w:rsidR="00000000" w:rsidRDefault="008665DC">
      <w:bookmarkStart w:id="109" w:name="sub_5441"/>
      <w:bookmarkEnd w:id="108"/>
      <w:r>
        <w:t>ПК 4.1. Готовить и проводить консультации для работников животноводства и владельцев сельскохозяйственных животных по вопросам са</w:t>
      </w:r>
      <w:r>
        <w:t>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000000" w:rsidRDefault="008665DC">
      <w:bookmarkStart w:id="110" w:name="sub_5442"/>
      <w:bookmarkEnd w:id="109"/>
      <w:r>
        <w:t>ПК 4.2. Готовить информационные материалы о возбудителях, переносчиках, симптомах, методах пр</w:t>
      </w:r>
      <w:r>
        <w:t>офилактики и лечения инфекционных болезней животных и зоонозных инфекционных и инвазивных болезней.</w:t>
      </w:r>
    </w:p>
    <w:p w:rsidR="00000000" w:rsidRDefault="008665DC">
      <w:bookmarkStart w:id="111" w:name="sub_5443"/>
      <w:bookmarkEnd w:id="110"/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000000" w:rsidRDefault="008665DC">
      <w:bookmarkStart w:id="112" w:name="sub_5444"/>
      <w:bookmarkEnd w:id="111"/>
      <w:r>
        <w:t>ПК</w:t>
      </w:r>
      <w:r>
        <w:t xml:space="preserve"> 4.4. Давать рекомендации по особенностям содержания, кормления и использования животных-производителей.</w:t>
      </w:r>
    </w:p>
    <w:p w:rsidR="00000000" w:rsidRDefault="008665DC">
      <w:bookmarkStart w:id="113" w:name="sub_5445"/>
      <w:bookmarkEnd w:id="112"/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000000" w:rsidRDefault="008665DC">
      <w:bookmarkStart w:id="114" w:name="sub_545"/>
      <w:bookmarkEnd w:id="113"/>
      <w:r>
        <w:t>5.4.5. Управление работой структурного подразделения организации отрасли, малого предприятия.</w:t>
      </w:r>
    </w:p>
    <w:p w:rsidR="00000000" w:rsidRDefault="008665DC">
      <w:bookmarkStart w:id="115" w:name="sub_5451"/>
      <w:bookmarkEnd w:id="114"/>
      <w:r>
        <w:t>ПК 5.1. Планировать основные показатели производства продукции и оказания услуг в области профессиональной деятельности в структурно</w:t>
      </w:r>
      <w:r>
        <w:t>м подразделении организации отрасли, на малом предприятии.</w:t>
      </w:r>
    </w:p>
    <w:p w:rsidR="00000000" w:rsidRDefault="008665DC">
      <w:bookmarkStart w:id="116" w:name="sub_5452"/>
      <w:bookmarkEnd w:id="115"/>
      <w:r>
        <w:t xml:space="preserve">ПК 5.2.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отрасли, на малом предприятии </w:t>
      </w:r>
      <w:r>
        <w:t>исполнителями.</w:t>
      </w:r>
    </w:p>
    <w:p w:rsidR="00000000" w:rsidRDefault="008665DC">
      <w:bookmarkStart w:id="117" w:name="sub_5453"/>
      <w:bookmarkEnd w:id="116"/>
      <w:r>
        <w:t>ПК 5.3.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:rsidR="00000000" w:rsidRDefault="008665DC">
      <w:bookmarkStart w:id="118" w:name="sub_5454"/>
      <w:bookmarkEnd w:id="117"/>
      <w:r>
        <w:t>ПК 5.4. Вести утвержденную учетно-отчетную документацию структурного подразделения организации отрасли, малого предприятия.</w:t>
      </w:r>
    </w:p>
    <w:p w:rsidR="00000000" w:rsidRDefault="008665DC">
      <w:bookmarkStart w:id="119" w:name="sub_5455"/>
      <w:bookmarkEnd w:id="118"/>
      <w:r>
        <w:t>ПК 5.5. Изучать рынок и конъюнктуру продукции и услуг в области профессиональной деятельности.</w:t>
      </w:r>
    </w:p>
    <w:p w:rsidR="00000000" w:rsidRDefault="008665DC">
      <w:bookmarkStart w:id="120" w:name="sub_5456"/>
      <w:bookmarkEnd w:id="119"/>
      <w:r>
        <w:t>ПК 5.6.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 w:rsidR="00000000" w:rsidRDefault="008665DC">
      <w:bookmarkStart w:id="121" w:name="sub_5457"/>
      <w:bookmarkEnd w:id="120"/>
      <w:r>
        <w:t>ПК 5.7. Участвовать в выработке мер по оптимизации процессов производс</w:t>
      </w:r>
      <w:r>
        <w:t>тва продукции и оказания услуг в области профессиональной деятельности.</w:t>
      </w:r>
    </w:p>
    <w:p w:rsidR="00000000" w:rsidRDefault="008665DC">
      <w:bookmarkStart w:id="122" w:name="sub_546"/>
      <w:bookmarkEnd w:id="121"/>
      <w:r>
        <w:t>5.4.6. Выполнение работ по одной или нескольким профессиям рабочих, должностям служащих.</w:t>
      </w:r>
    </w:p>
    <w:bookmarkEnd w:id="122"/>
    <w:p w:rsidR="00000000" w:rsidRDefault="008665DC"/>
    <w:p w:rsidR="00000000" w:rsidRDefault="008665DC">
      <w:pPr>
        <w:pStyle w:val="1"/>
      </w:pPr>
      <w:bookmarkStart w:id="123" w:name="sub_600"/>
      <w:r>
        <w:t>VI. Требования к структуре программы подготовки специалистов сред</w:t>
      </w:r>
      <w:r>
        <w:t>него звена</w:t>
      </w:r>
    </w:p>
    <w:bookmarkEnd w:id="123"/>
    <w:p w:rsidR="00000000" w:rsidRDefault="008665DC"/>
    <w:p w:rsidR="00000000" w:rsidRDefault="008665DC">
      <w:bookmarkStart w:id="124" w:name="sub_61"/>
      <w:r>
        <w:t>6.1. ППССЗ предусматривает изучение следующих учебных циклов:</w:t>
      </w:r>
    </w:p>
    <w:bookmarkEnd w:id="124"/>
    <w:p w:rsidR="00000000" w:rsidRDefault="008665DC">
      <w:r>
        <w:t>общего гуманитарного и социально-экономического;</w:t>
      </w:r>
    </w:p>
    <w:p w:rsidR="00000000" w:rsidRDefault="008665DC">
      <w:r>
        <w:t>математического и общего естественнонаучного;</w:t>
      </w:r>
    </w:p>
    <w:p w:rsidR="00000000" w:rsidRDefault="008665DC">
      <w:r>
        <w:t>профессионального;</w:t>
      </w:r>
    </w:p>
    <w:p w:rsidR="00000000" w:rsidRDefault="008665DC">
      <w:r>
        <w:t>и разделов:</w:t>
      </w:r>
    </w:p>
    <w:p w:rsidR="00000000" w:rsidRDefault="008665DC">
      <w:r>
        <w:t>учебная практика;</w:t>
      </w:r>
    </w:p>
    <w:p w:rsidR="00000000" w:rsidRDefault="008665DC">
      <w:r>
        <w:t>производственная практика (по профилю специальности);</w:t>
      </w:r>
    </w:p>
    <w:p w:rsidR="00000000" w:rsidRDefault="008665DC">
      <w:r>
        <w:lastRenderedPageBreak/>
        <w:t>производственная практика (преддипломная);</w:t>
      </w:r>
    </w:p>
    <w:p w:rsidR="00000000" w:rsidRDefault="008665DC">
      <w:r>
        <w:t>промежуточная аттестация;</w:t>
      </w:r>
    </w:p>
    <w:p w:rsidR="00000000" w:rsidRDefault="008665DC">
      <w:r>
        <w:t>государственная итоговая аттестация.</w:t>
      </w:r>
    </w:p>
    <w:p w:rsidR="00000000" w:rsidRDefault="008665DC">
      <w:bookmarkStart w:id="125" w:name="sub_62"/>
      <w:r>
        <w:t>6.2. Обязательная часть ППССЗ по учебным циклам должна составлять около 70 процентов от об</w:t>
      </w:r>
      <w:r>
        <w:t>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</w:t>
      </w:r>
      <w:r>
        <w:t>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</w:t>
      </w:r>
      <w:r>
        <w:t>рганизацией.</w:t>
      </w:r>
    </w:p>
    <w:bookmarkEnd w:id="125"/>
    <w:p w:rsidR="00000000" w:rsidRDefault="008665DC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8665DC">
      <w:r>
        <w:t>Профессиональный учебный цикл состоит из общепрофессиональных дисциплин и профессиональных модулей в соответствии</w:t>
      </w:r>
      <w:r>
        <w:t xml:space="preserve">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8665DC">
      <w:bookmarkStart w:id="126" w:name="sub_63"/>
      <w:r>
        <w:t>6.3. Обя</w:t>
      </w:r>
      <w:r>
        <w:t xml:space="preserve">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</w:t>
      </w:r>
      <w:r>
        <w:t>подготовки - "Основы философии", "История", "Психология общения", "Иностранный язык", "Физическая культура".</w:t>
      </w:r>
    </w:p>
    <w:bookmarkEnd w:id="126"/>
    <w:p w:rsidR="00000000" w:rsidRDefault="008665DC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</w:t>
      </w:r>
      <w:r>
        <w:t>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8665DC">
      <w:bookmarkStart w:id="127" w:name="sub_64"/>
      <w:r>
        <w:t>6.4. Образовательной организацией при определении структуры ППССЗ и трудоемкости е</w:t>
      </w:r>
      <w:r>
        <w:t>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27"/>
    <w:p w:rsidR="00000000" w:rsidRDefault="008665DC"/>
    <w:p w:rsidR="00000000" w:rsidRDefault="008665DC">
      <w:pPr>
        <w:ind w:firstLine="698"/>
        <w:jc w:val="right"/>
      </w:pPr>
      <w:bookmarkStart w:id="128" w:name="sub_30"/>
      <w:r>
        <w:rPr>
          <w:rStyle w:val="a3"/>
        </w:rPr>
        <w:t>Таблица 3</w:t>
      </w:r>
    </w:p>
    <w:bookmarkEnd w:id="128"/>
    <w:p w:rsidR="00000000" w:rsidRDefault="008665DC"/>
    <w:p w:rsidR="00000000" w:rsidRDefault="008665DC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8665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3239"/>
        <w:gridCol w:w="1254"/>
        <w:gridCol w:w="1254"/>
        <w:gridCol w:w="1408"/>
        <w:gridCol w:w="1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Наименование учеб</w:t>
            </w:r>
            <w:r>
              <w:t>ных циклов, разделов, модулей, требования к знаниям, умениям, практическому опыту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8665DC">
            <w:pPr>
              <w:pStyle w:val="aa"/>
              <w:jc w:val="center"/>
            </w:pPr>
            <w:r>
              <w:t>(час./ нед.)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К</w:t>
            </w:r>
            <w:r>
              <w:t>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Обязательная часть учебных циклов ППССЗ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2754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1836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ОГСЭ.00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582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388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 xml:space="preserve">В результате изучения </w:t>
            </w:r>
            <w:r>
              <w:lastRenderedPageBreak/>
              <w:t>обязательной части учебного цикла обучающийся должен: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категории и понятия философии;</w:t>
            </w:r>
          </w:p>
          <w:p w:rsidR="00000000" w:rsidRDefault="008665DC">
            <w:pPr>
              <w:pStyle w:val="ad"/>
            </w:pPr>
            <w:r>
              <w:t>- роль философии в жизни челов</w:t>
            </w:r>
            <w:r>
              <w:t>ека и общества;</w:t>
            </w:r>
          </w:p>
          <w:p w:rsidR="00000000" w:rsidRDefault="008665DC">
            <w:pPr>
              <w:pStyle w:val="ad"/>
            </w:pPr>
            <w:r>
              <w:t>- основы философского учения о бытии;</w:t>
            </w:r>
          </w:p>
          <w:p w:rsidR="00000000" w:rsidRDefault="008665DC">
            <w:pPr>
              <w:pStyle w:val="ad"/>
            </w:pPr>
            <w:r>
              <w:t>- сущность процесса познания;</w:t>
            </w:r>
          </w:p>
          <w:p w:rsidR="00000000" w:rsidRDefault="008665DC">
            <w:pPr>
              <w:pStyle w:val="ad"/>
            </w:pPr>
            <w:r>
              <w:t>- основы научной, философской и религиозной картин мира;</w:t>
            </w:r>
          </w:p>
          <w:p w:rsidR="00000000" w:rsidRDefault="008665DC">
            <w:pPr>
              <w:pStyle w:val="ad"/>
            </w:pPr>
            <w: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8665DC">
            <w:pPr>
              <w:pStyle w:val="ad"/>
            </w:pPr>
            <w:r>
              <w:t>- о</w:t>
            </w:r>
            <w:r>
              <w:t xml:space="preserve">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 xml:space="preserve">ОГСЭ.01. </w:t>
            </w:r>
            <w:r>
              <w:lastRenderedPageBreak/>
              <w:t>Основы философии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:rsidR="00000000" w:rsidRDefault="008665DC">
            <w:pPr>
              <w:pStyle w:val="ad"/>
            </w:pPr>
            <w: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направления развити</w:t>
            </w:r>
            <w:r>
              <w:t>я ключевых регионов мира на рубеже веков (XX и XXI вв.);</w:t>
            </w:r>
          </w:p>
          <w:p w:rsidR="00000000" w:rsidRDefault="008665DC">
            <w:pPr>
              <w:pStyle w:val="ad"/>
            </w:pPr>
            <w:r>
              <w:lastRenderedPageBreak/>
              <w:t>- сущность и причины локальных, региональных, межгосударственных конфликтов в конце XX - начале XXI вв.;</w:t>
            </w:r>
          </w:p>
          <w:p w:rsidR="00000000" w:rsidRDefault="008665DC">
            <w:pPr>
              <w:pStyle w:val="ad"/>
            </w:pPr>
            <w:r>
              <w:t>- основные процессы (интеграционные, поликультурные, миграционные и иные) политического и экон</w:t>
            </w:r>
            <w:r>
              <w:t>омического развития ведущих государств и регионов мира;</w:t>
            </w:r>
          </w:p>
          <w:p w:rsidR="00000000" w:rsidRDefault="008665DC">
            <w:pPr>
              <w:pStyle w:val="ad"/>
            </w:pPr>
            <w:r>
              <w:t>- назначение ООН, НАТО, ЕС и других организаций и основные направления их деятельности;</w:t>
            </w:r>
          </w:p>
          <w:p w:rsidR="00000000" w:rsidRDefault="008665DC">
            <w:pPr>
              <w:pStyle w:val="ad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:rsidR="00000000" w:rsidRDefault="008665DC">
            <w:pPr>
              <w:pStyle w:val="ad"/>
            </w:pPr>
            <w:r>
              <w:t>- содержан</w:t>
            </w:r>
            <w:r>
              <w:t>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ОГСЭ.02. История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общаться (устно и письм</w:t>
            </w:r>
            <w:r>
              <w:t>енно) на иностранном языке на профессиональные и повседневные темы;</w:t>
            </w:r>
          </w:p>
          <w:p w:rsidR="00000000" w:rsidRDefault="008665DC">
            <w:pPr>
              <w:pStyle w:val="ad"/>
            </w:pPr>
            <w:r>
              <w:t>- переводить (со словарем) иностранные тексты профессиональной направленности;</w:t>
            </w:r>
          </w:p>
          <w:p w:rsidR="00000000" w:rsidRDefault="008665DC">
            <w:pPr>
              <w:pStyle w:val="ad"/>
            </w:pPr>
            <w:r>
              <w:t>- самостоятельно совершенствовать устную и письменную речь, пополнять словарный запас;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лексический (</w:t>
            </w:r>
            <w:r>
              <w:t>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ОГСЭ.03. Иностранный язык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 xml:space="preserve">- использовать </w:t>
            </w:r>
            <w:r>
              <w:lastRenderedPageBreak/>
              <w:t>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 роли физической культуры в общекультурном, профессиональном и социальном развитии человека;</w:t>
            </w:r>
          </w:p>
          <w:p w:rsidR="00000000" w:rsidRDefault="008665DC">
            <w:pPr>
              <w:pStyle w:val="ad"/>
            </w:pPr>
            <w:r>
              <w:t>- основы здорового образ</w:t>
            </w:r>
            <w:r>
              <w:t>а жизни.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lastRenderedPageBreak/>
              <w:t>292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ОГСЭ.04. Физическа</w:t>
            </w:r>
            <w:r>
              <w:lastRenderedPageBreak/>
              <w:t>я культура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EH.00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анализировать и прогнозировать экологические последствия различных видов деятельности;</w:t>
            </w:r>
          </w:p>
          <w:p w:rsidR="00000000" w:rsidRDefault="008665DC">
            <w:pPr>
              <w:pStyle w:val="ad"/>
            </w:pPr>
            <w:r>
              <w:t>- использовать в профессиональной деятельности представления о взаимосвязи организмо</w:t>
            </w:r>
            <w:r>
              <w:t>в и среды обитания;</w:t>
            </w:r>
          </w:p>
          <w:p w:rsidR="00000000" w:rsidRDefault="008665DC">
            <w:pPr>
              <w:pStyle w:val="ad"/>
            </w:pPr>
            <w:r>
              <w:t>- соблюдать в профессиональной деятельности регламенты экологической безопасности;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принципы взаимодействия живых организмов и среды обитания;</w:t>
            </w:r>
          </w:p>
          <w:p w:rsidR="00000000" w:rsidRDefault="008665DC">
            <w:pPr>
              <w:pStyle w:val="ad"/>
            </w:pPr>
            <w:r>
              <w:t>- особенности взаимодействия общества и природы, основные источники техногенного воздей</w:t>
            </w:r>
            <w:r>
              <w:t>ствия на окружающую среду;</w:t>
            </w:r>
          </w:p>
          <w:p w:rsidR="00000000" w:rsidRDefault="008665DC">
            <w:pPr>
              <w:pStyle w:val="ad"/>
            </w:pPr>
            <w: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8665DC">
            <w:pPr>
              <w:pStyle w:val="ad"/>
            </w:pPr>
            <w:r>
              <w:t xml:space="preserve">- принципы и методы </w:t>
            </w:r>
            <w:r>
              <w:lastRenderedPageBreak/>
              <w:t>рационального природопользования;</w:t>
            </w:r>
          </w:p>
          <w:p w:rsidR="00000000" w:rsidRDefault="008665DC">
            <w:pPr>
              <w:pStyle w:val="ad"/>
            </w:pPr>
            <w:r>
              <w:t>- методы экологического регулирования;</w:t>
            </w:r>
          </w:p>
          <w:p w:rsidR="00000000" w:rsidRDefault="008665DC">
            <w:pPr>
              <w:pStyle w:val="ad"/>
            </w:pPr>
            <w:r>
              <w:t>- принципы размещения производст</w:t>
            </w:r>
            <w:r>
              <w:t>в различного типа;</w:t>
            </w:r>
          </w:p>
          <w:p w:rsidR="00000000" w:rsidRDefault="008665DC">
            <w:pPr>
              <w:pStyle w:val="ad"/>
            </w:pPr>
            <w:r>
              <w:t>- основные группы отходов, их источники и масштабы образования;</w:t>
            </w:r>
          </w:p>
          <w:p w:rsidR="00000000" w:rsidRDefault="008665DC">
            <w:pPr>
              <w:pStyle w:val="ad"/>
            </w:pPr>
            <w:r>
              <w:t>- понятие и принципы мониторинга окружающей среды;</w:t>
            </w:r>
          </w:p>
          <w:p w:rsidR="00000000" w:rsidRDefault="008665DC">
            <w:pPr>
              <w:pStyle w:val="ad"/>
            </w:pPr>
            <w:r>
              <w:t>- правовые и социальные вопросы природопользования и экологической безопасности;</w:t>
            </w:r>
          </w:p>
          <w:p w:rsidR="00000000" w:rsidRDefault="008665DC">
            <w:pPr>
              <w:pStyle w:val="ad"/>
            </w:pPr>
            <w:r>
              <w:t>- принципы и правила международного</w:t>
            </w:r>
            <w:r>
              <w:t xml:space="preserve"> сотрудничества в области природопользования и охраны окружающей среды;</w:t>
            </w:r>
          </w:p>
          <w:p w:rsidR="00000000" w:rsidRDefault="008665DC">
            <w:pPr>
              <w:pStyle w:val="ad"/>
            </w:pPr>
            <w:r>
              <w:t>- природоресурсный потенциал Российской Федерации;</w:t>
            </w:r>
          </w:p>
          <w:p w:rsidR="00000000" w:rsidRDefault="008665DC">
            <w:pPr>
              <w:pStyle w:val="ad"/>
            </w:pPr>
            <w:r>
              <w:t>- охраняемые природные территории.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ЕН.01. Экологические основы природопользования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Профессиональный учебный цикл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2124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1416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Общепрофессиональные дисциплины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888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592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определять топографическое расположение и строение органов и частей тела животных;</w:t>
            </w:r>
          </w:p>
          <w:p w:rsidR="00000000" w:rsidRDefault="008665DC">
            <w:pPr>
              <w:pStyle w:val="ad"/>
            </w:pPr>
            <w:r>
              <w:t>- определять анатомические и возра</w:t>
            </w:r>
            <w:r>
              <w:t>стные особенности животных;</w:t>
            </w:r>
          </w:p>
          <w:p w:rsidR="00000000" w:rsidRDefault="008665DC">
            <w:pPr>
              <w:pStyle w:val="ad"/>
            </w:pPr>
            <w:r>
              <w:t>- определять и фиксировать физиологические характеристики животных;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lastRenderedPageBreak/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000000" w:rsidRDefault="008665DC">
            <w:pPr>
              <w:pStyle w:val="ad"/>
            </w:pPr>
            <w:r>
              <w:t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</w:p>
          <w:p w:rsidR="00000000" w:rsidRDefault="008665DC">
            <w:pPr>
              <w:pStyle w:val="ad"/>
            </w:pPr>
            <w:r>
              <w:t>- их видовые особеннос</w:t>
            </w:r>
            <w:r>
              <w:t>ти;</w:t>
            </w:r>
          </w:p>
          <w:p w:rsidR="00000000" w:rsidRDefault="008665DC">
            <w:pPr>
              <w:pStyle w:val="ad"/>
            </w:pPr>
            <w:r>
              <w:t>- характеристики процессов жизнедеятельности;</w:t>
            </w:r>
          </w:p>
          <w:p w:rsidR="00000000" w:rsidRDefault="008665DC">
            <w:pPr>
              <w:pStyle w:val="ad"/>
            </w:pPr>
            <w:r>
              <w:t>- физиологические функции органов и систем органов животных;</w:t>
            </w:r>
          </w:p>
          <w:p w:rsidR="00000000" w:rsidRDefault="008665DC">
            <w:pPr>
              <w:pStyle w:val="ad"/>
            </w:pPr>
            <w:r>
              <w:t>- физиологические константы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особенности процессов жизнедеятельности различных видов сельскохозяйственных животны</w:t>
            </w:r>
            <w:r>
              <w:t>х;</w:t>
            </w:r>
          </w:p>
          <w:p w:rsidR="00000000" w:rsidRDefault="008665DC">
            <w:pPr>
              <w:pStyle w:val="ad"/>
            </w:pPr>
            <w:r>
              <w:t>- понятия метаболизма, гомеостаза, физиологической адаптации животных;</w:t>
            </w:r>
          </w:p>
          <w:p w:rsidR="00000000" w:rsidRDefault="008665DC">
            <w:pPr>
              <w:pStyle w:val="ad"/>
            </w:pPr>
            <w:r>
              <w:t>- регулирующие функции нервной и эндокринной систем;</w:t>
            </w:r>
          </w:p>
          <w:p w:rsidR="00000000" w:rsidRDefault="008665DC">
            <w:pPr>
              <w:pStyle w:val="ad"/>
            </w:pPr>
            <w:r>
              <w:t>- функции иммунной системы;</w:t>
            </w:r>
          </w:p>
          <w:p w:rsidR="00000000" w:rsidRDefault="008665DC">
            <w:pPr>
              <w:pStyle w:val="ad"/>
            </w:pPr>
            <w:r>
              <w:t>- характеристики процессов размножения различных видов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характеристик</w:t>
            </w:r>
            <w:r>
              <w:t>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ОП.01. Анатомия и физиология животных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lastRenderedPageBreak/>
              <w:t>- читать слова и словосочетания латинского языка с соблюдением правил;</w:t>
            </w:r>
          </w:p>
          <w:p w:rsidR="00000000" w:rsidRDefault="008665DC">
            <w:pPr>
              <w:pStyle w:val="ad"/>
            </w:pPr>
            <w:r>
              <w:t>- орфографически правильно писать анатомо-гистологические и клинические термины;</w:t>
            </w:r>
          </w:p>
          <w:p w:rsidR="00000000" w:rsidRDefault="008665DC">
            <w:pPr>
              <w:pStyle w:val="ad"/>
            </w:pPr>
            <w:r>
              <w:t>- применять латинскую ветеринарную терминологию в профессиональной деятельности;</w:t>
            </w:r>
          </w:p>
          <w:p w:rsidR="00000000" w:rsidRDefault="008665DC">
            <w:pPr>
              <w:pStyle w:val="ad"/>
            </w:pPr>
            <w:r>
              <w:t>- выписывать рецепты;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лексический и грамматический минимум ветеринарного профиля;</w:t>
            </w:r>
          </w:p>
          <w:p w:rsidR="00000000" w:rsidRDefault="008665DC">
            <w:pPr>
              <w:pStyle w:val="ad"/>
            </w:pPr>
            <w:r>
              <w:t>- основные характеристики частей речи латинского языка: имен существительных и прила</w:t>
            </w:r>
            <w:r>
              <w:t>гательных, глаголов, причастий, числительных, местоимених, наречий, союзов, префиксов, предлогов;</w:t>
            </w:r>
          </w:p>
          <w:p w:rsidR="00000000" w:rsidRDefault="008665DC">
            <w:pPr>
              <w:pStyle w:val="ad"/>
            </w:pPr>
            <w:r>
              <w:t>- правила фонетики;</w:t>
            </w:r>
          </w:p>
          <w:p w:rsidR="00000000" w:rsidRDefault="008665DC">
            <w:pPr>
              <w:pStyle w:val="ad"/>
            </w:pPr>
            <w:r>
              <w:t>- принципы словообразования;</w:t>
            </w:r>
          </w:p>
          <w:p w:rsidR="00000000" w:rsidRDefault="008665DC">
            <w:pPr>
              <w:pStyle w:val="ad"/>
            </w:pPr>
            <w:r>
              <w:t>- систему латинских склонений;</w:t>
            </w:r>
          </w:p>
          <w:p w:rsidR="00000000" w:rsidRDefault="008665DC">
            <w:pPr>
              <w:pStyle w:val="ad"/>
            </w:pPr>
            <w:r>
              <w:t>- управление предлогов;</w:t>
            </w:r>
          </w:p>
          <w:p w:rsidR="00000000" w:rsidRDefault="008665DC">
            <w:pPr>
              <w:pStyle w:val="ad"/>
            </w:pPr>
            <w:r>
              <w:t>- бинарную номенклатуру;</w:t>
            </w:r>
          </w:p>
          <w:p w:rsidR="00000000" w:rsidRDefault="008665DC">
            <w:pPr>
              <w:pStyle w:val="ad"/>
            </w:pPr>
            <w:r>
              <w:t>- правила заполнения рецепта;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 xml:space="preserve">ОП.02. </w:t>
            </w:r>
            <w:r>
              <w:lastRenderedPageBreak/>
              <w:t>Латинский язык в ветеринарии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обеспечивать асептические условия работы с биоматериалами;</w:t>
            </w:r>
          </w:p>
          <w:p w:rsidR="00000000" w:rsidRDefault="008665DC">
            <w:pPr>
              <w:pStyle w:val="ad"/>
            </w:pPr>
            <w:r>
              <w:t>- проводить микробиологические исследования и давать оценку полученным результатам;</w:t>
            </w:r>
          </w:p>
          <w:p w:rsidR="00000000" w:rsidRDefault="008665DC">
            <w:pPr>
              <w:pStyle w:val="ad"/>
            </w:pPr>
            <w:r>
              <w:t>- пользоваться микроскопической оптической техникой;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 xml:space="preserve">- основные группы </w:t>
            </w:r>
            <w:r>
              <w:lastRenderedPageBreak/>
              <w:t>микроорганизмов, их классификацию</w:t>
            </w:r>
            <w:r>
              <w:t>;</w:t>
            </w:r>
          </w:p>
          <w:p w:rsidR="00000000" w:rsidRDefault="008665DC">
            <w:pPr>
              <w:pStyle w:val="ad"/>
            </w:pPr>
            <w:r>
              <w:t>- значение микроорганизмов в природе, жизни человека и животных;</w:t>
            </w:r>
          </w:p>
          <w:p w:rsidR="00000000" w:rsidRDefault="008665DC">
            <w:pPr>
              <w:pStyle w:val="ad"/>
            </w:pPr>
            <w:r>
              <w:t>- микроскопические, культуральные и биохимические методы исследования;</w:t>
            </w:r>
          </w:p>
          <w:p w:rsidR="00000000" w:rsidRDefault="008665DC">
            <w:pPr>
              <w:pStyle w:val="ad"/>
            </w:pPr>
            <w:r>
              <w:t>- правила отбора, доставки и хранения биоматериала;</w:t>
            </w:r>
          </w:p>
          <w:p w:rsidR="00000000" w:rsidRDefault="008665DC">
            <w:pPr>
              <w:pStyle w:val="ad"/>
            </w:pPr>
            <w:r>
              <w:t>- методы стерилизации и дезинфекции;</w:t>
            </w:r>
          </w:p>
          <w:p w:rsidR="00000000" w:rsidRDefault="008665DC">
            <w:pPr>
              <w:pStyle w:val="ad"/>
            </w:pPr>
            <w:r>
              <w:t>- понятия патогенности и вирулентности;</w:t>
            </w:r>
          </w:p>
          <w:p w:rsidR="00000000" w:rsidRDefault="008665DC">
            <w:pPr>
              <w:pStyle w:val="ad"/>
            </w:pPr>
            <w:r>
              <w:t>- чувствительность микроорганизмов к антибиотикам;</w:t>
            </w:r>
          </w:p>
          <w:p w:rsidR="00000000" w:rsidRDefault="008665DC">
            <w:pPr>
              <w:pStyle w:val="ad"/>
            </w:pPr>
            <w:r>
              <w:t>- формы воздействия патогенных микроорганизмов на животных;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ОП.03. Основы микробиологии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определять вид, породу, упитанность, живую массу, масть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подбирать режимы содержания и кормления для различных сел</w:t>
            </w:r>
            <w:r>
              <w:t>ьскохозяйственных животных;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виды и породы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их хозяйственные особенности;</w:t>
            </w:r>
          </w:p>
          <w:p w:rsidR="00000000" w:rsidRDefault="008665DC">
            <w:pPr>
              <w:pStyle w:val="ad"/>
            </w:pPr>
            <w:r>
              <w:t>- факторы, определяющие продуктивные качества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технику и способы ухода за сельскохозяйственными животными, их содержания, кормления и разведения;</w:t>
            </w:r>
          </w:p>
          <w:p w:rsidR="00000000" w:rsidRDefault="008665DC">
            <w:pPr>
              <w:pStyle w:val="ad"/>
            </w:pPr>
            <w:r>
              <w:t>- научные основы полноценного питания животных;</w:t>
            </w:r>
          </w:p>
          <w:p w:rsidR="00000000" w:rsidRDefault="008665DC">
            <w:pPr>
              <w:pStyle w:val="ad"/>
            </w:pPr>
            <w:r>
              <w:t xml:space="preserve">- общие гигиенические </w:t>
            </w:r>
            <w:r>
              <w:lastRenderedPageBreak/>
              <w:t>требования к условиям содержания и транспортировки животных;</w:t>
            </w:r>
          </w:p>
          <w:p w:rsidR="00000000" w:rsidRDefault="008665DC">
            <w:pPr>
              <w:pStyle w:val="ad"/>
            </w:pPr>
            <w:r>
              <w:t>- основы разведения живо</w:t>
            </w:r>
            <w:r>
              <w:t>тных;</w:t>
            </w:r>
          </w:p>
          <w:p w:rsidR="00000000" w:rsidRDefault="008665DC">
            <w:pPr>
              <w:pStyle w:val="ad"/>
            </w:pPr>
            <w:r>
              <w:t>- организацию воспроизводства и выращивания молодняка;</w:t>
            </w:r>
          </w:p>
          <w:p w:rsidR="00000000" w:rsidRDefault="008665DC">
            <w:pPr>
              <w:pStyle w:val="ad"/>
            </w:pPr>
            <w:r>
              <w:t>- технологии производства животноводческой продукции;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ОП.04. Основы зоотехнии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000000" w:rsidRDefault="008665DC">
            <w:pPr>
              <w:pStyle w:val="ad"/>
            </w:pPr>
            <w:r>
              <w:t>- готовить жидкие и мягкие лекарственные формы;</w:t>
            </w:r>
          </w:p>
          <w:p w:rsidR="00000000" w:rsidRDefault="008665DC">
            <w:pPr>
              <w:pStyle w:val="ad"/>
            </w:pPr>
            <w:r>
              <w:t>- рассчитывать дозировку для различных животных;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ветеринарные лекарственные средства, их состав и свойства;</w:t>
            </w:r>
          </w:p>
          <w:p w:rsidR="00000000" w:rsidRDefault="008665DC">
            <w:pPr>
              <w:pStyle w:val="ad"/>
            </w:pPr>
            <w:r>
              <w:t>- нормы дозировки для разных видов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принципы производства лекарственных средств;</w:t>
            </w:r>
          </w:p>
          <w:p w:rsidR="00000000" w:rsidRDefault="008665DC">
            <w:pPr>
              <w:pStyle w:val="ad"/>
            </w:pPr>
            <w:r>
              <w:t>- основы фармакокинетики и</w:t>
            </w:r>
            <w:r>
              <w:t xml:space="preserve"> фармакодинамики;</w:t>
            </w:r>
          </w:p>
          <w:p w:rsidR="00000000" w:rsidRDefault="008665DC">
            <w:pPr>
              <w:pStyle w:val="ad"/>
            </w:pPr>
            <w: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000000" w:rsidRDefault="008665DC">
            <w:pPr>
              <w:pStyle w:val="ad"/>
            </w:pPr>
            <w:r>
              <w:t>- механизмы токсического действия;</w:t>
            </w:r>
          </w:p>
          <w:p w:rsidR="00000000" w:rsidRDefault="008665DC">
            <w:pPr>
              <w:pStyle w:val="ad"/>
            </w:pPr>
            <w:r>
              <w:t>- методы диагностики, профилактики и лечения заболеваний, развивающихся вследствие токсического</w:t>
            </w:r>
            <w:r>
              <w:t xml:space="preserve"> воздействия.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ОП.05. Ветеринарная фармакология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использовать технологии сбора, размещения,</w:t>
            </w:r>
          </w:p>
          <w:p w:rsidR="00000000" w:rsidRDefault="008665DC">
            <w:pPr>
              <w:pStyle w:val="ad"/>
            </w:pPr>
            <w:r>
              <w:t xml:space="preserve">хранения, накопления, преобразования и передачи </w:t>
            </w:r>
            <w:r>
              <w:lastRenderedPageBreak/>
              <w:t>данных в профессионально ориентированных информационных системах;</w:t>
            </w:r>
          </w:p>
          <w:p w:rsidR="00000000" w:rsidRDefault="008665DC">
            <w:pPr>
              <w:pStyle w:val="ad"/>
            </w:pPr>
            <w:r>
              <w:t>- использовать в профессиональной деятельности различные виды программного обеспечения, в том чис</w:t>
            </w:r>
            <w:r>
              <w:t>ле специального;</w:t>
            </w:r>
          </w:p>
          <w:p w:rsidR="00000000" w:rsidRDefault="008665DC">
            <w:pPr>
              <w:pStyle w:val="ad"/>
            </w:pPr>
            <w:r>
              <w:t>- применять компьютерные и телекоммуникационные средства в профессиональной деятельности;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понятия автоматизированной обработки информации;</w:t>
            </w:r>
          </w:p>
          <w:p w:rsidR="00000000" w:rsidRDefault="008665DC">
            <w:pPr>
              <w:pStyle w:val="ad"/>
            </w:pPr>
            <w:r>
              <w:t>- общий состав и структуру персональных компьютеров и вычислительных систем, автом</w:t>
            </w:r>
            <w:r>
              <w:t>атизированных рабочих мест (далее - АРМ);</w:t>
            </w:r>
          </w:p>
          <w:p w:rsidR="00000000" w:rsidRDefault="008665DC">
            <w:pPr>
              <w:pStyle w:val="ad"/>
            </w:pPr>
            <w: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8665DC">
            <w:pPr>
              <w:pStyle w:val="ad"/>
            </w:pPr>
            <w:r>
              <w:t>- методы и средства сбора, обработки, хранения, передачи и накопления информации;</w:t>
            </w:r>
          </w:p>
          <w:p w:rsidR="00000000" w:rsidRDefault="008665DC">
            <w:pPr>
              <w:pStyle w:val="ad"/>
            </w:pPr>
            <w:r>
              <w:t>- ба</w:t>
            </w:r>
            <w:r>
              <w:t>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Default="008665DC">
            <w:pPr>
              <w:pStyle w:val="ad"/>
            </w:pPr>
            <w:r>
              <w:t>- основные методы и приемы обеспечения информационной безопасности;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 xml:space="preserve">ОП.06. Информационные технологии в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использовать в профессиональной деятельности необходимые нормативно- правовые доку</w:t>
            </w:r>
            <w:r>
              <w:t>менты;</w:t>
            </w:r>
          </w:p>
          <w:p w:rsidR="00000000" w:rsidRDefault="008665DC">
            <w:pPr>
              <w:pStyle w:val="ad"/>
            </w:pPr>
            <w:r>
              <w:lastRenderedPageBreak/>
              <w:t>- вести ветеринарную документацию установленного образца;</w:t>
            </w:r>
          </w:p>
          <w:p w:rsidR="00000000" w:rsidRDefault="008665DC">
            <w:pPr>
              <w:pStyle w:val="ad"/>
            </w:pPr>
            <w: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000000" w:rsidRDefault="008665DC">
            <w:pPr>
              <w:pStyle w:val="aa"/>
            </w:pPr>
            <w:r>
              <w:t>- анализировать и оценивать результаты и последствия деятельности (бездействия) с п</w:t>
            </w:r>
            <w:r>
              <w:t>равовой точки зрения;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понятие правового регулирования в сфере профессиональной деятельности;</w:t>
            </w:r>
          </w:p>
          <w:p w:rsidR="00000000" w:rsidRDefault="008665DC">
            <w:pPr>
              <w:pStyle w:val="ad"/>
            </w:pPr>
            <w:r>
              <w:t>- основные законодательные акты Российской Федерации в области ветеринарии;</w:t>
            </w:r>
          </w:p>
          <w:p w:rsidR="00000000" w:rsidRDefault="008665DC">
            <w:pPr>
              <w:pStyle w:val="ad"/>
            </w:pPr>
            <w:r>
              <w:t>- систему организации ветеринарной службы;</w:t>
            </w:r>
          </w:p>
          <w:p w:rsidR="00000000" w:rsidRDefault="008665DC">
            <w:pPr>
              <w:pStyle w:val="ad"/>
            </w:pPr>
            <w:r>
              <w:t>- нормы материально-технического об</w:t>
            </w:r>
            <w:r>
              <w:t>еспечения ветеринарной службы;</w:t>
            </w:r>
          </w:p>
          <w:p w:rsidR="00000000" w:rsidRDefault="008665DC">
            <w:pPr>
              <w:pStyle w:val="ad"/>
            </w:pPr>
            <w:r>
              <w:t>- порядок регистрации ветеринарных препаратов и средств по уходу за животными;</w:t>
            </w:r>
          </w:p>
          <w:p w:rsidR="00000000" w:rsidRDefault="008665DC">
            <w:pPr>
              <w:pStyle w:val="ad"/>
            </w:pPr>
            <w:r>
              <w:t>- правила учета, отчетности и делопроизводства в ветеринарии;</w:t>
            </w:r>
          </w:p>
          <w:p w:rsidR="00000000" w:rsidRDefault="008665DC">
            <w:pPr>
              <w:pStyle w:val="ad"/>
            </w:pPr>
            <w:r>
              <w:t>- обязанности ветеринарного фельдшера;</w:t>
            </w:r>
          </w:p>
          <w:p w:rsidR="00000000" w:rsidRDefault="008665DC">
            <w:pPr>
              <w:pStyle w:val="ad"/>
            </w:pPr>
            <w:r>
              <w:t>- организационно-правовые формы юридических лиц;</w:t>
            </w:r>
          </w:p>
          <w:p w:rsidR="00000000" w:rsidRDefault="008665DC">
            <w:pPr>
              <w:pStyle w:val="ad"/>
            </w:pPr>
            <w:r>
              <w:t>- правовое положение субъектов предпринимательской деятельности;</w:t>
            </w:r>
          </w:p>
          <w:p w:rsidR="00000000" w:rsidRDefault="008665DC">
            <w:pPr>
              <w:pStyle w:val="ad"/>
            </w:pPr>
            <w:r>
              <w:t>- порядок заключения трудового договора и основания его прекращения;</w:t>
            </w:r>
          </w:p>
          <w:p w:rsidR="00000000" w:rsidRDefault="008665DC">
            <w:pPr>
              <w:pStyle w:val="ad"/>
            </w:pPr>
            <w:r>
              <w:t>- правила оплаты труда;</w:t>
            </w:r>
          </w:p>
          <w:p w:rsidR="00000000" w:rsidRDefault="008665DC">
            <w:pPr>
              <w:pStyle w:val="ad"/>
            </w:pPr>
            <w:r>
              <w:t>- роль государственного регулирования в обеспечен</w:t>
            </w:r>
            <w:r>
              <w:t>ии занятости населения;</w:t>
            </w:r>
          </w:p>
          <w:p w:rsidR="00000000" w:rsidRDefault="008665DC">
            <w:pPr>
              <w:pStyle w:val="ad"/>
            </w:pPr>
            <w:r>
              <w:t xml:space="preserve">- право социальной защиты </w:t>
            </w:r>
            <w:r>
              <w:lastRenderedPageBreak/>
              <w:t>граждан;</w:t>
            </w:r>
          </w:p>
          <w:p w:rsidR="00000000" w:rsidRDefault="008665DC">
            <w:pPr>
              <w:pStyle w:val="ad"/>
            </w:pPr>
            <w:r>
              <w:t>- понятие дисциплинарной и материальной ответственности работника;</w:t>
            </w:r>
          </w:p>
          <w:p w:rsidR="00000000" w:rsidRDefault="008665DC">
            <w:pPr>
              <w:pStyle w:val="ad"/>
            </w:pPr>
            <w:r>
              <w:t>- виды административных правонарушений и административной ответственности;</w:t>
            </w:r>
          </w:p>
          <w:p w:rsidR="00000000" w:rsidRDefault="008665DC">
            <w:pPr>
              <w:pStyle w:val="ad"/>
            </w:pPr>
            <w:r>
              <w:t>нормы защиты нарушенных прав и судебный порядок разреше</w:t>
            </w:r>
            <w:r>
              <w:t>ния споров;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 xml:space="preserve">ОП.07. Правовое обеспечение ветеринарной </w:t>
            </w:r>
            <w:r>
              <w:lastRenderedPageBreak/>
              <w:t>деятельности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:rsidR="00000000" w:rsidRDefault="008665DC">
            <w:pPr>
              <w:pStyle w:val="ad"/>
            </w:pPr>
            <w:r>
              <w:t>- оформлять документацию в соответствии с действующей нормативной базой;</w:t>
            </w:r>
          </w:p>
          <w:p w:rsidR="00000000" w:rsidRDefault="008665DC">
            <w:pPr>
              <w:pStyle w:val="ad"/>
            </w:pPr>
            <w:r>
              <w:t>- использовать в профессиональной деятельности документацию систем качества;</w:t>
            </w:r>
          </w:p>
          <w:p w:rsidR="00000000" w:rsidRDefault="008665DC">
            <w:pPr>
              <w:pStyle w:val="ad"/>
            </w:pPr>
            <w:r>
              <w:t>- приводить н</w:t>
            </w:r>
            <w:r>
              <w:t>есистемные величины измерений в соответствие с действующими стандартами</w:t>
            </w:r>
          </w:p>
          <w:p w:rsidR="00000000" w:rsidRDefault="008665DC">
            <w:pPr>
              <w:pStyle w:val="ad"/>
            </w:pPr>
            <w:r>
              <w:t>и международной системой единиц СИ;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понятия метрологии;</w:t>
            </w:r>
          </w:p>
          <w:p w:rsidR="00000000" w:rsidRDefault="008665DC">
            <w:pPr>
              <w:pStyle w:val="ad"/>
            </w:pPr>
            <w:r>
              <w:t>- задачи стандартизации, ее экономическую эффективность;</w:t>
            </w:r>
          </w:p>
          <w:p w:rsidR="00000000" w:rsidRDefault="008665DC">
            <w:pPr>
              <w:pStyle w:val="ad"/>
            </w:pPr>
            <w:r>
              <w:t>- формы подтверждения качества;</w:t>
            </w:r>
          </w:p>
          <w:p w:rsidR="00000000" w:rsidRDefault="008665DC">
            <w:pPr>
              <w:pStyle w:val="ad"/>
            </w:pPr>
            <w:r>
              <w:t>- терминологию и един</w:t>
            </w:r>
            <w:r>
              <w:t>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ОП.08. Метрология, стандартизация и подтверждение качества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рассчитывать основные технико-экономические показатели деятельности организации;</w:t>
            </w:r>
          </w:p>
          <w:p w:rsidR="00000000" w:rsidRDefault="008665DC">
            <w:pPr>
              <w:pStyle w:val="ad"/>
            </w:pPr>
            <w:r>
              <w:t xml:space="preserve">- применять в профессиональной </w:t>
            </w:r>
            <w:r>
              <w:lastRenderedPageBreak/>
              <w:t>деятельности приемы делового и управленческого общен</w:t>
            </w:r>
            <w:r>
              <w:t>ия;</w:t>
            </w:r>
          </w:p>
          <w:p w:rsidR="00000000" w:rsidRDefault="008665DC">
            <w:pPr>
              <w:pStyle w:val="ad"/>
            </w:pPr>
            <w:r>
              <w:t>- анализировать ситуацию на рынке товаров и услуг;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положения экономической теории;</w:t>
            </w:r>
          </w:p>
          <w:p w:rsidR="00000000" w:rsidRDefault="008665DC">
            <w:pPr>
              <w:pStyle w:val="ad"/>
            </w:pPr>
            <w:r>
              <w:t>- принципы рыночной экономики;</w:t>
            </w:r>
          </w:p>
          <w:p w:rsidR="00000000" w:rsidRDefault="008665DC">
            <w:pPr>
              <w:pStyle w:val="ad"/>
            </w:pPr>
            <w:r>
              <w:t>- современное состояние и перспективы развития сельского хозяйства и ветеринарии;</w:t>
            </w:r>
          </w:p>
          <w:p w:rsidR="00000000" w:rsidRDefault="008665DC">
            <w:pPr>
              <w:pStyle w:val="ad"/>
            </w:pPr>
            <w:r>
              <w:t>- роли и организацию хозяйствующих суб</w:t>
            </w:r>
            <w:r>
              <w:t>ъектов в рыночной экономике;</w:t>
            </w:r>
          </w:p>
          <w:p w:rsidR="00000000" w:rsidRDefault="008665DC">
            <w:pPr>
              <w:pStyle w:val="ad"/>
            </w:pPr>
            <w:r>
              <w:t>- механизмы ценообразования на продукцию (услуги);</w:t>
            </w:r>
          </w:p>
          <w:p w:rsidR="00000000" w:rsidRDefault="008665DC">
            <w:pPr>
              <w:pStyle w:val="ad"/>
            </w:pPr>
            <w:r>
              <w:t>- формы оплаты труда;</w:t>
            </w:r>
          </w:p>
          <w:p w:rsidR="00000000" w:rsidRDefault="008665DC">
            <w:pPr>
              <w:pStyle w:val="ad"/>
            </w:pPr>
            <w:r>
              <w:t>- стили управления, виды коммуникации;</w:t>
            </w:r>
          </w:p>
          <w:p w:rsidR="00000000" w:rsidRDefault="008665DC">
            <w:pPr>
              <w:pStyle w:val="ad"/>
            </w:pPr>
            <w:r>
              <w:t>- принципы делового общения в коллективе;</w:t>
            </w:r>
          </w:p>
          <w:p w:rsidR="00000000" w:rsidRDefault="008665DC">
            <w:pPr>
              <w:pStyle w:val="ad"/>
            </w:pPr>
            <w:r>
              <w:t>- управленческий цикл;</w:t>
            </w:r>
          </w:p>
          <w:p w:rsidR="00000000" w:rsidRDefault="008665DC">
            <w:pPr>
              <w:pStyle w:val="ad"/>
            </w:pPr>
            <w:r>
              <w:t>- особенности менеджмента в области ветеринарии;</w:t>
            </w:r>
          </w:p>
          <w:p w:rsidR="00000000" w:rsidRDefault="008665DC">
            <w:pPr>
              <w:pStyle w:val="ad"/>
            </w:pPr>
            <w:r>
              <w:t>- сущность, цели, основные принципы и функции маркетинга, его связь с менеджментом;</w:t>
            </w:r>
          </w:p>
          <w:p w:rsidR="00000000" w:rsidRDefault="008665DC">
            <w:pPr>
              <w:pStyle w:val="ad"/>
            </w:pPr>
            <w:r>
              <w:t>- формы адаптации производства и сбыта к рыночной ситуации;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ОП.09. Основы экономики, менеджмента и маркетинга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выявлять опасные и вредные производственные факторы и соответствующие им риски, связанные с прошлыми, настоящими или планируем</w:t>
            </w:r>
            <w:r>
              <w:t>ыми видами профессиональной деятельности;</w:t>
            </w:r>
          </w:p>
          <w:p w:rsidR="00000000" w:rsidRDefault="008665DC">
            <w:pPr>
              <w:pStyle w:val="ad"/>
            </w:pPr>
            <w:r>
              <w:t xml:space="preserve">- использовать средства коллективной и индивидуальной защиты в соответствии с характером выполняемой профессиональной </w:t>
            </w:r>
            <w:r>
              <w:lastRenderedPageBreak/>
              <w:t>деятельности;</w:t>
            </w:r>
          </w:p>
          <w:p w:rsidR="00000000" w:rsidRDefault="008665DC">
            <w:pPr>
              <w:pStyle w:val="ad"/>
            </w:pPr>
            <w:r>
              <w:t xml:space="preserve">- проводить вводный инструктаж подчиненных работников (персонал), инструктировать </w:t>
            </w:r>
            <w:r>
              <w:t>их по вопросам техники безопасности на рабочем месте с учетом специфики выполняемых работ;</w:t>
            </w:r>
          </w:p>
          <w:p w:rsidR="00000000" w:rsidRDefault="008665DC">
            <w:pPr>
              <w:pStyle w:val="ad"/>
            </w:pPr>
            <w:r>
              <w:t>- разъяснять подчиненным работникам (персоналу) содержание установленных требований охраны труда;</w:t>
            </w:r>
          </w:p>
          <w:p w:rsidR="00000000" w:rsidRDefault="008665DC">
            <w:pPr>
              <w:pStyle w:val="ad"/>
            </w:pPr>
            <w:r>
              <w:t>- контролировать навыки, необходимые для достижения требуемого уровня безопасности труда;</w:t>
            </w:r>
          </w:p>
          <w:p w:rsidR="00000000" w:rsidRDefault="008665DC">
            <w:pPr>
              <w:pStyle w:val="ad"/>
            </w:pPr>
            <w: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системы управления охраной труда в организации</w:t>
            </w:r>
            <w:r>
              <w:t>;</w:t>
            </w:r>
          </w:p>
          <w:p w:rsidR="00000000" w:rsidRDefault="008665DC">
            <w:pPr>
              <w:pStyle w:val="ad"/>
            </w:pPr>
            <w: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8665DC">
            <w:pPr>
              <w:pStyle w:val="ad"/>
            </w:pPr>
            <w:r>
              <w:t>- обязанности работников в области охраны труда;</w:t>
            </w:r>
          </w:p>
          <w:p w:rsidR="00000000" w:rsidRDefault="008665DC">
            <w:pPr>
              <w:pStyle w:val="ad"/>
            </w:pPr>
            <w:r>
              <w:t>- фактические или потенциальные последствия собств</w:t>
            </w:r>
            <w:r>
              <w:t>енной деятельности (или бездействия) и их влияние на уровень безопасности труда;</w:t>
            </w:r>
          </w:p>
          <w:p w:rsidR="00000000" w:rsidRDefault="008665DC">
            <w:pPr>
              <w:pStyle w:val="ad"/>
            </w:pPr>
            <w: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8665DC">
            <w:pPr>
              <w:pStyle w:val="ad"/>
            </w:pPr>
            <w:r>
              <w:t xml:space="preserve">- порядок и периодичность инструктирования </w:t>
            </w:r>
            <w:r>
              <w:lastRenderedPageBreak/>
              <w:t>подчиненных работников (персонала);</w:t>
            </w:r>
          </w:p>
          <w:p w:rsidR="00000000" w:rsidRDefault="008665DC">
            <w:pPr>
              <w:pStyle w:val="ad"/>
            </w:pPr>
            <w:r>
              <w:t>- порядок хранения и использования средств коллективной и индивидуальной защиты;</w:t>
            </w:r>
          </w:p>
          <w:p w:rsidR="00000000" w:rsidRDefault="008665DC">
            <w:pPr>
              <w:pStyle w:val="ad"/>
            </w:pPr>
            <w:r>
              <w:t>-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ОП.10. Ох</w:t>
            </w:r>
            <w:r>
              <w:t>рана труда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8665DC">
            <w:pPr>
              <w:pStyle w:val="ad"/>
            </w:pP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</w:t>
            </w:r>
            <w:r>
              <w:t xml:space="preserve"> и быту;</w:t>
            </w:r>
          </w:p>
          <w:p w:rsidR="00000000" w:rsidRDefault="008665DC">
            <w:pPr>
              <w:pStyle w:val="ad"/>
            </w:pPr>
            <w:r>
              <w:t>- использовать средства индивидуальной и коллективной защиты от оружия массового поражения; применять первичные средства пожаротушения.</w:t>
            </w:r>
          </w:p>
          <w:p w:rsidR="00000000" w:rsidRDefault="008665DC">
            <w:pPr>
              <w:pStyle w:val="ad"/>
            </w:pPr>
            <w:r>
              <w:t>- ориентироваться в перечне военно-учетных специальностей и самостоятельно определять среди них родственные пол</w:t>
            </w:r>
            <w:r>
              <w:t>ученной специальности;</w:t>
            </w:r>
          </w:p>
          <w:p w:rsidR="00000000" w:rsidRDefault="008665DC">
            <w:pPr>
              <w:pStyle w:val="ad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8665DC">
            <w:pPr>
              <w:pStyle w:val="ad"/>
            </w:pPr>
            <w:r>
              <w:t>- владеть способами бесконфликтного общения и саморегуляции в повседневной деятельно</w:t>
            </w:r>
            <w:r>
              <w:t xml:space="preserve">сти </w:t>
            </w:r>
            <w:r>
              <w:lastRenderedPageBreak/>
              <w:t>и экстремальных условиях военной службы;</w:t>
            </w:r>
          </w:p>
          <w:p w:rsidR="00000000" w:rsidRDefault="008665DC">
            <w:pPr>
              <w:pStyle w:val="ad"/>
            </w:pPr>
            <w:r>
              <w:t>- оказывать первую помощь пострадавшим;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</w:t>
            </w:r>
            <w:r>
              <w:t>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8665DC">
            <w:pPr>
              <w:pStyle w:val="ad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8665DC">
            <w:pPr>
              <w:pStyle w:val="ad"/>
            </w:pPr>
            <w:r>
              <w:t>о</w:t>
            </w:r>
            <w:r>
              <w:t>сновы военной службы и обороны государства;</w:t>
            </w:r>
          </w:p>
          <w:p w:rsidR="00000000" w:rsidRDefault="008665DC">
            <w:pPr>
              <w:pStyle w:val="ad"/>
            </w:pPr>
            <w: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8665DC">
            <w:pPr>
              <w:pStyle w:val="ad"/>
            </w:pPr>
            <w:r>
              <w:t>- меры пожарной безопасности и правила безопасного поведения при пожарах;</w:t>
            </w:r>
          </w:p>
          <w:p w:rsidR="00000000" w:rsidRDefault="008665DC">
            <w:pPr>
              <w:pStyle w:val="ad"/>
            </w:pPr>
            <w:r>
              <w:t>- организацию и порядок призы</w:t>
            </w:r>
            <w:r>
              <w:t>ва граждан на военную службу и поступления на нее в добровольном порядке;</w:t>
            </w:r>
          </w:p>
          <w:p w:rsidR="00000000" w:rsidRDefault="008665DC">
            <w:pPr>
              <w:pStyle w:val="ad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8665DC">
            <w:pPr>
              <w:pStyle w:val="ad"/>
            </w:pPr>
            <w:r>
              <w:t xml:space="preserve">- область применения </w:t>
            </w:r>
            <w:r>
              <w:lastRenderedPageBreak/>
              <w:t>получаемых профессиональ</w:t>
            </w:r>
            <w:r>
              <w:t>ных знаний при исполнении обязанностей военной службы;</w:t>
            </w:r>
          </w:p>
          <w:p w:rsidR="00000000" w:rsidRDefault="008665DC">
            <w:pPr>
              <w:pStyle w:val="ad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ОП.11. Безопасность жизнедеятельности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ПM.00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Профессиональные модули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1236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824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ПМ.01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:rsidR="00000000" w:rsidRDefault="008665DC">
            <w:pPr>
              <w:pStyle w:val="ad"/>
            </w:pPr>
            <w:r>
              <w:t>В результате изучения профессионального модуля обучающийся должен</w:t>
            </w:r>
          </w:p>
          <w:p w:rsidR="00000000" w:rsidRDefault="008665DC">
            <w:pPr>
              <w:pStyle w:val="ad"/>
            </w:pPr>
            <w:r>
              <w:t>иметь практический опыт</w:t>
            </w:r>
          </w:p>
          <w:p w:rsidR="00000000" w:rsidRDefault="008665DC">
            <w:pPr>
              <w:pStyle w:val="ad"/>
            </w:pPr>
            <w:r>
              <w:t>- участия в выполнении зоогигиенических, профилактических и ветеринарно-санитарных мероприятий.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проводить зоотехнический анализ кормов;</w:t>
            </w:r>
          </w:p>
          <w:p w:rsidR="00000000" w:rsidRDefault="008665DC">
            <w:pPr>
              <w:pStyle w:val="ad"/>
            </w:pPr>
            <w:r>
              <w:t>- проводить оценку пи</w:t>
            </w:r>
            <w:r>
              <w:t>тательности кормов по химическому составу и перевариваемым питательным веществам;</w:t>
            </w:r>
          </w:p>
          <w:p w:rsidR="00000000" w:rsidRDefault="008665DC">
            <w:pPr>
              <w:pStyle w:val="ad"/>
            </w:pPr>
            <w:r>
              <w:t>- готовить дезинфицирующие препараты;</w:t>
            </w:r>
          </w:p>
          <w:p w:rsidR="00000000" w:rsidRDefault="008665DC">
            <w:pPr>
              <w:pStyle w:val="ad"/>
            </w:pPr>
            <w:r>
              <w:t>- применять акарицидные, инсектицидные и дератизационные средства с соблюдением правил безопасности;</w:t>
            </w:r>
          </w:p>
          <w:p w:rsidR="00000000" w:rsidRDefault="008665DC">
            <w:pPr>
              <w:pStyle w:val="ad"/>
            </w:pPr>
            <w:r>
              <w:t xml:space="preserve">- проводить ветеринарную обработку </w:t>
            </w:r>
            <w:r>
              <w:t>животных;</w:t>
            </w:r>
          </w:p>
          <w:p w:rsidR="00000000" w:rsidRDefault="008665DC">
            <w:pPr>
              <w:pStyle w:val="ad"/>
            </w:pPr>
            <w: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 xml:space="preserve">- систему зоогигиенических, </w:t>
            </w:r>
            <w:r>
              <w:lastRenderedPageBreak/>
              <w:t>профилактических и ветеринарно-санитарных мероприятий и методику их проведения в р</w:t>
            </w:r>
            <w:r>
              <w:t>азличных условиях;</w:t>
            </w:r>
          </w:p>
          <w:p w:rsidR="00000000" w:rsidRDefault="008665DC">
            <w:pPr>
              <w:pStyle w:val="ad"/>
            </w:pPr>
            <w: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000000" w:rsidRDefault="008665DC">
            <w:pPr>
              <w:pStyle w:val="ad"/>
            </w:pPr>
            <w:r>
              <w:t>- внутренние незаразные болезни</w:t>
            </w:r>
          </w:p>
          <w:p w:rsidR="00000000" w:rsidRDefault="008665DC">
            <w:pPr>
              <w:pStyle w:val="ad"/>
            </w:pPr>
            <w:r>
              <w:t>- меры профилактики внутренних незаразных болезней;</w:t>
            </w:r>
          </w:p>
          <w:p w:rsidR="00000000" w:rsidRDefault="008665DC">
            <w:pPr>
              <w:pStyle w:val="ad"/>
            </w:pPr>
            <w:r>
              <w:t>- инфекционные и инвазионные болезни животных (их симптомы, возбудителей и переносчиков);</w:t>
            </w:r>
          </w:p>
          <w:p w:rsidR="00000000" w:rsidRDefault="008665DC">
            <w:pPr>
              <w:pStyle w:val="ad"/>
            </w:pPr>
            <w: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МДК.01.01. Методики проведения зоогигиенических, профилактиче</w:t>
            </w:r>
            <w:r>
              <w:t>ских и ветеринарно-санитарных мероприятий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ПМ.02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Участие в диагностике и лечении заболеваний сельскохозяйственных животных</w:t>
            </w:r>
          </w:p>
          <w:p w:rsidR="00000000" w:rsidRDefault="008665DC">
            <w:pPr>
              <w:pStyle w:val="ad"/>
            </w:pPr>
            <w:r>
              <w:t>В результате изучения профессионального модуля обучающийся долже</w:t>
            </w:r>
            <w:r>
              <w:t>н:</w:t>
            </w:r>
          </w:p>
          <w:p w:rsidR="00000000" w:rsidRDefault="008665DC">
            <w:pPr>
              <w:pStyle w:val="ad"/>
            </w:pPr>
            <w:r>
              <w:t>иметь практический опыт:</w:t>
            </w:r>
          </w:p>
          <w:p w:rsidR="00000000" w:rsidRDefault="008665DC">
            <w:pPr>
              <w:pStyle w:val="ad"/>
            </w:pPr>
            <w:r>
              <w:t>- проведения диагностического исследования, диспансеризации, профилактических мероприятий;</w:t>
            </w:r>
          </w:p>
          <w:p w:rsidR="00000000" w:rsidRDefault="008665DC">
            <w:pPr>
              <w:pStyle w:val="ad"/>
            </w:pPr>
            <w:r>
              <w:t>- выполнения лечебно-диагностических мероприятий в различных условиях;</w:t>
            </w:r>
          </w:p>
          <w:p w:rsidR="00000000" w:rsidRDefault="008665DC">
            <w:pPr>
              <w:pStyle w:val="ad"/>
            </w:pPr>
            <w:r>
              <w:t>- ведения ветеринарной документации;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фиксировать животных разных видов;</w:t>
            </w:r>
          </w:p>
          <w:p w:rsidR="00000000" w:rsidRDefault="008665DC">
            <w:pPr>
              <w:pStyle w:val="ad"/>
            </w:pPr>
            <w:r>
              <w:t>- определять клиническое состояние животных;</w:t>
            </w:r>
          </w:p>
          <w:p w:rsidR="00000000" w:rsidRDefault="008665DC">
            <w:pPr>
              <w:pStyle w:val="ad"/>
            </w:pPr>
            <w:r>
              <w:lastRenderedPageBreak/>
              <w:t>- устанавливать функциональные и морфологические изменения в органах и системах органов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оказывать первую помощь сельскохозяйственным животным</w:t>
            </w:r>
            <w:r>
              <w:t>;</w:t>
            </w:r>
          </w:p>
          <w:p w:rsidR="00000000" w:rsidRDefault="008665DC">
            <w:pPr>
              <w:pStyle w:val="ad"/>
            </w:pPr>
            <w:r>
              <w:t>- вводить животным лекарственные средства основными способами;</w:t>
            </w:r>
          </w:p>
          <w:p w:rsidR="00000000" w:rsidRDefault="008665DC">
            <w:pPr>
              <w:pStyle w:val="ad"/>
            </w:pPr>
            <w:r>
              <w:t>- стерилизовать ветеринарные инструменты для обследования и различных видов лечения животных;</w:t>
            </w:r>
          </w:p>
          <w:p w:rsidR="00000000" w:rsidRDefault="008665DC">
            <w:pPr>
              <w:pStyle w:val="ad"/>
            </w:pPr>
            <w:r>
              <w:t>- обрабатывать операционное поле, проводить местное обезболивание, накладывать швы и повязки;</w:t>
            </w:r>
          </w:p>
          <w:p w:rsidR="00000000" w:rsidRDefault="008665DC">
            <w:pPr>
              <w:pStyle w:val="ad"/>
            </w:pPr>
            <w:r>
              <w:t>- к</w:t>
            </w:r>
            <w:r>
              <w:t>астрировать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оказывать сельскохозяйственным животным акушерскую помощь;</w:t>
            </w:r>
          </w:p>
          <w:p w:rsidR="00000000" w:rsidRDefault="008665DC">
            <w:pPr>
              <w:pStyle w:val="ad"/>
            </w:pPr>
            <w:r>
              <w:t>- ухаживать за новорожденными животными;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систему ветеринарных лечебно-диагностических мероприятий в различных условиях;</w:t>
            </w:r>
          </w:p>
          <w:p w:rsidR="00000000" w:rsidRDefault="008665DC">
            <w:pPr>
              <w:pStyle w:val="ad"/>
            </w:pPr>
            <w:r>
              <w:t>современные методы клин</w:t>
            </w:r>
            <w:r>
              <w:t>ической и лабораторной диагностики болезней животных;</w:t>
            </w:r>
          </w:p>
          <w:p w:rsidR="00000000" w:rsidRDefault="008665DC">
            <w:pPr>
              <w:pStyle w:val="ad"/>
            </w:pPr>
            <w:r>
              <w:t>- правила диспансеризации животных;</w:t>
            </w:r>
          </w:p>
          <w:p w:rsidR="00000000" w:rsidRDefault="008665DC">
            <w:pPr>
              <w:pStyle w:val="ad"/>
            </w:pPr>
            <w:r>
              <w:t>- приемы клинической диагностики внутренних болезней животных;</w:t>
            </w:r>
          </w:p>
          <w:p w:rsidR="00000000" w:rsidRDefault="008665DC">
            <w:pPr>
              <w:pStyle w:val="ad"/>
            </w:pPr>
            <w:r>
              <w:t xml:space="preserve">- правила и порядок хранения и складирования ветеринарных препаратов, положения и инструкции по </w:t>
            </w:r>
            <w:r>
              <w:lastRenderedPageBreak/>
              <w:t>их учет</w:t>
            </w:r>
            <w:r>
              <w:t>у;</w:t>
            </w:r>
          </w:p>
          <w:p w:rsidR="00000000" w:rsidRDefault="008665DC">
            <w:pPr>
              <w:pStyle w:val="ad"/>
            </w:pPr>
            <w:r>
              <w:t>- технологию приготовления лекарственных форм;</w:t>
            </w:r>
          </w:p>
          <w:p w:rsidR="00000000" w:rsidRDefault="008665DC">
            <w:pPr>
              <w:pStyle w:val="ad"/>
            </w:pPr>
            <w:r>
              <w:t>- основные методы терапевтической техники для животных.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МДК.02.01. Методики диагностики и лечения заболеваний сельскохозяйственных животных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21" w:history="1">
              <w:r>
                <w:rPr>
                  <w:rStyle w:val="a4"/>
                </w:rPr>
                <w:t>ПК 2.1-2.</w:t>
              </w:r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ПМ.03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Участие в проведении ветеринарно-санитарной экспертизы продуктов и сырья животного происхождения</w:t>
            </w:r>
          </w:p>
          <w:p w:rsidR="00000000" w:rsidRDefault="008665DC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665DC">
            <w:pPr>
              <w:pStyle w:val="ad"/>
            </w:pPr>
            <w:r>
              <w:t>иметь практический опыт:</w:t>
            </w:r>
          </w:p>
          <w:p w:rsidR="00000000" w:rsidRDefault="008665DC">
            <w:pPr>
              <w:pStyle w:val="ad"/>
            </w:pPr>
            <w:r>
              <w:t>- предубойного осмотра животных;</w:t>
            </w:r>
          </w:p>
          <w:p w:rsidR="00000000" w:rsidRDefault="008665DC">
            <w:pPr>
              <w:pStyle w:val="ad"/>
            </w:pPr>
            <w:r>
              <w:t>- участия в различных видах экспертиз сельскохозяйственной продукции и сырья животного происхождения;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проводить предубойный осмотр животных;</w:t>
            </w:r>
          </w:p>
          <w:p w:rsidR="00000000" w:rsidRDefault="008665DC">
            <w:pPr>
              <w:pStyle w:val="ad"/>
            </w:pPr>
            <w:r>
              <w:t>- вскрывать трупы животных;</w:t>
            </w:r>
          </w:p>
          <w:p w:rsidR="00000000" w:rsidRDefault="008665DC">
            <w:pPr>
              <w:pStyle w:val="ad"/>
            </w:pPr>
            <w:r>
              <w:t xml:space="preserve">- проводить отбор проб биологического материала, продуктов и сырья животного, </w:t>
            </w:r>
            <w:r>
              <w:t>для исследований;</w:t>
            </w:r>
          </w:p>
          <w:p w:rsidR="00000000" w:rsidRDefault="008665DC">
            <w:pPr>
              <w:pStyle w:val="ad"/>
            </w:pPr>
            <w:r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000000" w:rsidRDefault="008665DC">
            <w:pPr>
              <w:pStyle w:val="ad"/>
            </w:pPr>
            <w:r>
              <w:t>- проводить анализ продуктов и сырья животного происхождения;</w:t>
            </w:r>
          </w:p>
          <w:p w:rsidR="00000000" w:rsidRDefault="008665DC">
            <w:pPr>
              <w:pStyle w:val="ad"/>
            </w:pPr>
            <w:r>
              <w:t>- проводить обеззараживание нестандартных продуктов и сырь</w:t>
            </w:r>
            <w:r>
              <w:t>я животного происхождения;</w:t>
            </w:r>
          </w:p>
          <w:p w:rsidR="00000000" w:rsidRDefault="008665DC">
            <w:pPr>
              <w:pStyle w:val="ad"/>
            </w:pPr>
            <w:r>
              <w:t>- проводить утилизацию конфискатов и зараженного материала;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 xml:space="preserve">- правила </w:t>
            </w:r>
            <w:r>
              <w:lastRenderedPageBreak/>
              <w:t>ветеринарно-санитарной экспертизы продуктов, сырья животного происхождения;</w:t>
            </w:r>
          </w:p>
          <w:p w:rsidR="00000000" w:rsidRDefault="008665DC">
            <w:pPr>
              <w:pStyle w:val="ad"/>
            </w:pPr>
            <w:r>
              <w:t>- методику предубойного осмотра животных;</w:t>
            </w:r>
          </w:p>
          <w:p w:rsidR="00000000" w:rsidRDefault="008665DC">
            <w:pPr>
              <w:pStyle w:val="ad"/>
            </w:pPr>
            <w:r>
              <w:t>- правила проведения патологоанатомического вскрытия;</w:t>
            </w:r>
          </w:p>
          <w:p w:rsidR="00000000" w:rsidRDefault="008665DC">
            <w:pPr>
              <w:pStyle w:val="ad"/>
            </w:pPr>
            <w:r>
              <w:t>- приемы постановки патологоанатомического диагноза;</w:t>
            </w:r>
          </w:p>
          <w:p w:rsidR="00000000" w:rsidRDefault="008665DC">
            <w:pPr>
              <w:pStyle w:val="ad"/>
            </w:pPr>
            <w:r>
              <w:t>- стандарты на готовую продукцию животноводства;</w:t>
            </w:r>
          </w:p>
          <w:p w:rsidR="00000000" w:rsidRDefault="008665DC">
            <w:pPr>
              <w:pStyle w:val="ad"/>
            </w:pPr>
            <w:r>
              <w:t>- пищевые токсикоинфекции, токсикозы и их профилактика;</w:t>
            </w:r>
          </w:p>
          <w:p w:rsidR="00000000" w:rsidRDefault="008665DC">
            <w:pPr>
              <w:pStyle w:val="ad"/>
            </w:pPr>
            <w:r>
              <w:t>- методики обеззараживания не соответствующи</w:t>
            </w:r>
            <w:r>
              <w:t>х стандартам качества продуктов и сырья животного происхождения;</w:t>
            </w:r>
          </w:p>
          <w:p w:rsidR="00000000" w:rsidRDefault="008665DC">
            <w:pPr>
              <w:pStyle w:val="ad"/>
            </w:pPr>
            <w:r>
              <w:t>- правила утилизации продуктов и сырья животного происхождения.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31" w:history="1">
              <w:r>
                <w:rPr>
                  <w:rStyle w:val="a4"/>
                </w:rPr>
                <w:t>ПК 3.1-3.8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ПМ.04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Проведение санитарно-просветительской деятельности</w:t>
            </w:r>
          </w:p>
          <w:p w:rsidR="00000000" w:rsidRDefault="008665DC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665DC">
            <w:pPr>
              <w:pStyle w:val="ad"/>
            </w:pPr>
            <w:r>
              <w:t>иметь практический опыт:</w:t>
            </w:r>
          </w:p>
          <w:p w:rsidR="00000000" w:rsidRDefault="008665DC">
            <w:pPr>
              <w:pStyle w:val="ad"/>
            </w:pPr>
            <w:r>
              <w:t>- проведения информационно-просветительских бесед с населением;</w:t>
            </w:r>
          </w:p>
          <w:p w:rsidR="00000000" w:rsidRDefault="008665DC">
            <w:pPr>
              <w:pStyle w:val="ad"/>
            </w:pPr>
            <w:r>
              <w:t>- подготовки информационных материалов ветеринарной тематики;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определять задачи, содержание, методы и формы санитарно-просветительской деятельности;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направления, методы и формы санитарно-просветительской деятельности.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МДК.04.01.</w:t>
            </w:r>
          </w:p>
          <w:p w:rsidR="00000000" w:rsidRDefault="008665DC">
            <w:pPr>
              <w:pStyle w:val="ad"/>
            </w:pPr>
            <w:r>
              <w:t>Основн</w:t>
            </w:r>
            <w:r>
              <w:t>ые методы и формы санитарно-просветительской деятельности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41" w:history="1">
              <w:r>
                <w:rPr>
                  <w:rStyle w:val="a4"/>
                </w:rPr>
                <w:t>ПК 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ПМ.05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1188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792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Всего часов обучения по учебным циклам ППССЗ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3942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2628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УП.00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Учебная практика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36 нед.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1296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1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2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2.1-2.6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3.1-3.8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ПП.00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Производственная практика (по профилю специальности)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ПДП.00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Производственная практика (преддипломная)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 нед.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ПА.00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Промежуточная аттестация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5 нед.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ГИА.00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Государственная итоговая аттестация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6 нед.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ГИА.01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Подготовка выпускной квалификационной работы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 нед.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ГИА.02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Защита выпускной квалификационной работы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 нед.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</w:tbl>
    <w:p w:rsidR="00000000" w:rsidRDefault="008665DC"/>
    <w:p w:rsidR="00000000" w:rsidRDefault="008665DC">
      <w:pPr>
        <w:ind w:firstLine="698"/>
        <w:jc w:val="right"/>
      </w:pPr>
      <w:bookmarkStart w:id="129" w:name="sub_40"/>
      <w:r>
        <w:rPr>
          <w:rStyle w:val="a3"/>
        </w:rPr>
        <w:t>Таблица 4</w:t>
      </w:r>
    </w:p>
    <w:bookmarkEnd w:id="129"/>
    <w:p w:rsidR="00000000" w:rsidRDefault="008665DC"/>
    <w:p w:rsidR="00000000" w:rsidRDefault="008665DC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8665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4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73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65DC">
            <w:pPr>
              <w:pStyle w:val="aa"/>
              <w:jc w:val="right"/>
            </w:pPr>
            <w:r>
              <w:t>36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147 нед.</w:t>
            </w:r>
          </w:p>
        </w:tc>
      </w:tr>
    </w:tbl>
    <w:p w:rsidR="00000000" w:rsidRDefault="008665DC"/>
    <w:p w:rsidR="00000000" w:rsidRDefault="008665DC">
      <w:pPr>
        <w:ind w:firstLine="698"/>
        <w:jc w:val="right"/>
      </w:pPr>
      <w:bookmarkStart w:id="130" w:name="sub_50"/>
      <w:r>
        <w:rPr>
          <w:rStyle w:val="a3"/>
        </w:rPr>
        <w:t>Таблица 5</w:t>
      </w:r>
    </w:p>
    <w:bookmarkEnd w:id="130"/>
    <w:p w:rsidR="00000000" w:rsidRDefault="008665DC"/>
    <w:p w:rsidR="00000000" w:rsidRDefault="008665DC">
      <w:pPr>
        <w:pStyle w:val="1"/>
      </w:pPr>
      <w:r>
        <w:t>Стр</w:t>
      </w:r>
      <w:r>
        <w:t>уктура программы подготовки специалистов среднего звена углубленной подготовки</w:t>
      </w:r>
    </w:p>
    <w:p w:rsidR="00000000" w:rsidRDefault="008665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236"/>
        <w:gridCol w:w="1250"/>
        <w:gridCol w:w="1266"/>
        <w:gridCol w:w="1514"/>
        <w:gridCol w:w="1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Наименование учебных циклов, разделов,</w:t>
            </w:r>
          </w:p>
          <w:p w:rsidR="00000000" w:rsidRDefault="008665DC">
            <w:pPr>
              <w:pStyle w:val="aa"/>
              <w:jc w:val="center"/>
            </w:pPr>
            <w:r>
              <w:t>модулей, требования к знаниям, умениям,</w:t>
            </w:r>
          </w:p>
          <w:p w:rsidR="00000000" w:rsidRDefault="008665DC">
            <w:pPr>
              <w:pStyle w:val="aa"/>
              <w:jc w:val="center"/>
            </w:pPr>
            <w:r>
              <w:lastRenderedPageBreak/>
              <w:t>практическому опыту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lastRenderedPageBreak/>
              <w:t xml:space="preserve">Всего максимальной учебной </w:t>
            </w:r>
            <w:r>
              <w:lastRenderedPageBreak/>
              <w:t>нагрузки обучающегося</w:t>
            </w:r>
          </w:p>
          <w:p w:rsidR="00000000" w:rsidRDefault="008665DC">
            <w:pPr>
              <w:pStyle w:val="aa"/>
              <w:jc w:val="center"/>
            </w:pPr>
            <w:r>
              <w:t>(час./ нед.)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lastRenderedPageBreak/>
              <w:t>В том чи</w:t>
            </w:r>
            <w:r>
              <w:t>сле</w:t>
            </w:r>
          </w:p>
          <w:p w:rsidR="00000000" w:rsidRDefault="008665DC">
            <w:pPr>
              <w:pStyle w:val="aa"/>
              <w:jc w:val="center"/>
            </w:pPr>
            <w:r>
              <w:t>часов</w:t>
            </w:r>
          </w:p>
          <w:p w:rsidR="00000000" w:rsidRDefault="008665DC">
            <w:pPr>
              <w:pStyle w:val="aa"/>
              <w:jc w:val="center"/>
            </w:pPr>
            <w:r>
              <w:t>обязатель</w:t>
            </w:r>
            <w:r>
              <w:lastRenderedPageBreak/>
              <w:t>ных</w:t>
            </w:r>
          </w:p>
          <w:p w:rsidR="00000000" w:rsidRDefault="008665DC">
            <w:pPr>
              <w:pStyle w:val="aa"/>
              <w:jc w:val="center"/>
            </w:pPr>
            <w:r>
              <w:t>учебных</w:t>
            </w:r>
          </w:p>
          <w:p w:rsidR="00000000" w:rsidRDefault="008665DC">
            <w:pPr>
              <w:pStyle w:val="aa"/>
              <w:jc w:val="center"/>
            </w:pPr>
            <w:r>
              <w:t>занятий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lastRenderedPageBreak/>
              <w:t xml:space="preserve">Индекс и наименование дисциплин, </w:t>
            </w:r>
            <w:r>
              <w:lastRenderedPageBreak/>
              <w:t>междисциплинарных курсов (МДК)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lastRenderedPageBreak/>
              <w:t>Коды формируемых компетенци</w:t>
            </w:r>
            <w:r>
              <w:lastRenderedPageBreak/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Обязательная часть учебных циклов ППССЗ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4104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2736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ОГСЭ.00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864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576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000000" w:rsidRDefault="008665DC">
            <w:pPr>
              <w:pStyle w:val="ad"/>
            </w:pPr>
            <w:r>
              <w:t>- 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категории и понятия философии;</w:t>
            </w:r>
          </w:p>
          <w:p w:rsidR="00000000" w:rsidRDefault="008665DC">
            <w:pPr>
              <w:pStyle w:val="ad"/>
            </w:pPr>
            <w:r>
              <w:t>- роль философии в жизни чело</w:t>
            </w:r>
            <w:r>
              <w:t>века и общества;</w:t>
            </w:r>
          </w:p>
          <w:p w:rsidR="00000000" w:rsidRDefault="008665DC">
            <w:pPr>
              <w:pStyle w:val="ad"/>
            </w:pPr>
            <w:r>
              <w:t>- основы философского учения о бытии;</w:t>
            </w:r>
          </w:p>
          <w:p w:rsidR="00000000" w:rsidRDefault="008665DC">
            <w:pPr>
              <w:pStyle w:val="ad"/>
            </w:pPr>
            <w:r>
              <w:t>- сущность процесса познания;</w:t>
            </w:r>
          </w:p>
          <w:p w:rsidR="00000000" w:rsidRDefault="008665DC">
            <w:pPr>
              <w:pStyle w:val="ad"/>
            </w:pPr>
            <w:r>
              <w:t>- основы научной, философской и религиозной картин мира;</w:t>
            </w:r>
          </w:p>
          <w:p w:rsidR="00000000" w:rsidRDefault="008665DC">
            <w:pPr>
              <w:pStyle w:val="ad"/>
            </w:pPr>
            <w: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8665DC">
            <w:pPr>
              <w:pStyle w:val="ad"/>
            </w:pPr>
            <w:r>
              <w:t xml:space="preserve">- </w:t>
            </w: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ОГСЭ.01. Основы философии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:rsidR="00000000" w:rsidRDefault="008665DC">
            <w:pPr>
              <w:pStyle w:val="ad"/>
            </w:pPr>
            <w:r>
              <w:lastRenderedPageBreak/>
              <w:t>- выявлять взаимосвязь отечественных, региональных, мировых социально- экономических, политических и культурных проблем;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направления развит</w:t>
            </w:r>
            <w:r>
              <w:t>ия ключевых регионов мира на рубеже веков (XX и XXI вв.);</w:t>
            </w:r>
          </w:p>
          <w:p w:rsidR="00000000" w:rsidRDefault="008665DC">
            <w:pPr>
              <w:pStyle w:val="ad"/>
            </w:pPr>
            <w:r>
              <w:t>- сущность и причины локальных, региональных, межгосударственных конфликтов в конце XX - начале XXI вв.;</w:t>
            </w:r>
          </w:p>
          <w:p w:rsidR="00000000" w:rsidRDefault="008665DC">
            <w:pPr>
              <w:pStyle w:val="ad"/>
            </w:pPr>
            <w:r>
              <w:t>- основные процессы (интеграционные, поликультурные, миграционные и иные) политического и эко</w:t>
            </w:r>
            <w:r>
              <w:t>номического развития ведущих государств и регионов мира;</w:t>
            </w:r>
          </w:p>
          <w:p w:rsidR="00000000" w:rsidRDefault="008665DC">
            <w:pPr>
              <w:pStyle w:val="ad"/>
            </w:pPr>
            <w:r>
              <w:t>- назначение ООН, НАТО, ЕС и других организаций и основные направления их деятельности;</w:t>
            </w:r>
          </w:p>
          <w:p w:rsidR="00000000" w:rsidRDefault="008665DC">
            <w:pPr>
              <w:pStyle w:val="ad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:rsidR="00000000" w:rsidRDefault="008665DC">
            <w:pPr>
              <w:pStyle w:val="ad"/>
            </w:pPr>
            <w:r>
              <w:t>- содержа</w:t>
            </w:r>
            <w:r>
              <w:t>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ОГСЭ.02. История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применять техники и приемы эффективного общения в профессиональной деятельности;</w:t>
            </w:r>
          </w:p>
          <w:p w:rsidR="00000000" w:rsidRDefault="008665DC">
            <w:pPr>
              <w:pStyle w:val="ad"/>
            </w:pPr>
            <w:r>
              <w:t>- использовать приемы саморегуляции поведения в процессе межличностного</w:t>
            </w:r>
          </w:p>
          <w:p w:rsidR="00000000" w:rsidRDefault="008665DC">
            <w:pPr>
              <w:pStyle w:val="ad"/>
            </w:pPr>
            <w:r>
              <w:t>общения;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взаимосвязь общения и деятельности;</w:t>
            </w:r>
          </w:p>
          <w:p w:rsidR="00000000" w:rsidRDefault="008665DC">
            <w:pPr>
              <w:pStyle w:val="ad"/>
            </w:pPr>
            <w:r>
              <w:lastRenderedPageBreak/>
              <w:t>- цели, функции, виды и уровни общения;</w:t>
            </w:r>
          </w:p>
          <w:p w:rsidR="00000000" w:rsidRDefault="008665DC">
            <w:pPr>
              <w:pStyle w:val="ad"/>
            </w:pPr>
            <w:r>
              <w:t>- роли и ролевые ожидания в общении;</w:t>
            </w:r>
          </w:p>
          <w:p w:rsidR="00000000" w:rsidRDefault="008665DC">
            <w:pPr>
              <w:pStyle w:val="ad"/>
            </w:pPr>
            <w:r>
              <w:t>- виды социальных взаимодействий;</w:t>
            </w:r>
          </w:p>
          <w:p w:rsidR="00000000" w:rsidRDefault="008665DC">
            <w:pPr>
              <w:pStyle w:val="ad"/>
            </w:pPr>
            <w:r>
              <w:t>- механизмы взаимоп</w:t>
            </w:r>
            <w:r>
              <w:t>онимания в общении;</w:t>
            </w:r>
          </w:p>
          <w:p w:rsidR="00000000" w:rsidRDefault="008665DC">
            <w:pPr>
              <w:pStyle w:val="ad"/>
            </w:pPr>
            <w:r>
              <w:t>- техники и приемы общения, правила слушания, ведения беседы, убеждения;</w:t>
            </w:r>
          </w:p>
          <w:p w:rsidR="00000000" w:rsidRDefault="008665DC">
            <w:pPr>
              <w:pStyle w:val="ad"/>
            </w:pPr>
            <w:r>
              <w:t>- этические принципы общения;</w:t>
            </w:r>
          </w:p>
          <w:p w:rsidR="00000000" w:rsidRDefault="008665DC">
            <w:pPr>
              <w:pStyle w:val="ad"/>
            </w:pPr>
            <w:r>
              <w:t>- источники, причины, виды и способы разрешения конфликтов;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ОГСЭ.03. Психология общения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41" w:history="1">
              <w:r>
                <w:rPr>
                  <w:rStyle w:val="a4"/>
                </w:rPr>
                <w:t>ПК 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000000" w:rsidRDefault="008665DC">
            <w:pPr>
              <w:pStyle w:val="ad"/>
            </w:pPr>
            <w:r>
              <w:t>- переводить (со словарем) иностранные тексты профессиональной направленности;</w:t>
            </w:r>
          </w:p>
          <w:p w:rsidR="00000000" w:rsidRDefault="008665DC">
            <w:pPr>
              <w:pStyle w:val="ad"/>
            </w:pPr>
            <w:r>
              <w:t>- самостоятельно совершенствовать устную и письменную речь, пополнять словарный запас;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лексический (1200-1400 лексических единиц) и грамматический минимум,</w:t>
            </w:r>
            <w:r>
              <w:t xml:space="preserve">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ОГСЭ.04. Иностранный язык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 xml:space="preserve">- использовать физкультурно-оздоровительную деятельность для укрепления здоровья, </w:t>
            </w:r>
            <w:r>
              <w:t>достижения жизненных и профессиональных целей;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 xml:space="preserve">- о роли физической культуры в общекультурном, профессиональном и </w:t>
            </w:r>
            <w:r>
              <w:lastRenderedPageBreak/>
              <w:t>социальном развитии человека;</w:t>
            </w:r>
          </w:p>
          <w:p w:rsidR="00000000" w:rsidRDefault="008665DC">
            <w:pPr>
              <w:pStyle w:val="ad"/>
            </w:pPr>
            <w:r>
              <w:t>- основы здорового образа жизни.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lastRenderedPageBreak/>
              <w:t>432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ОГСЭ.05. Физическая культура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ЕН.00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32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анализировать и прогнозировать экологические последствия различных видов деятельности;</w:t>
            </w:r>
          </w:p>
          <w:p w:rsidR="00000000" w:rsidRDefault="008665DC">
            <w:pPr>
              <w:pStyle w:val="ad"/>
            </w:pPr>
            <w: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8665DC">
            <w:pPr>
              <w:pStyle w:val="ad"/>
            </w:pPr>
            <w:r>
              <w:t>- соблюдать в профессиональной деятельности регламенты экологич</w:t>
            </w:r>
            <w:r>
              <w:t>еской безопасности;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принципы взаимодействия живых организмов и среды обитания;</w:t>
            </w:r>
          </w:p>
          <w:p w:rsidR="00000000" w:rsidRDefault="008665DC">
            <w:pPr>
              <w:pStyle w:val="ad"/>
            </w:pPr>
            <w: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8665DC">
            <w:pPr>
              <w:pStyle w:val="ad"/>
            </w:pPr>
            <w:r>
              <w:t>- об условиях устойчивого развития экосистем и возможн</w:t>
            </w:r>
            <w:r>
              <w:t>ых причинах возникновения экологического кризиса;</w:t>
            </w:r>
          </w:p>
          <w:p w:rsidR="00000000" w:rsidRDefault="008665DC">
            <w:pPr>
              <w:pStyle w:val="ad"/>
            </w:pPr>
            <w:r>
              <w:t>- принципы и методы рационального природопользования;</w:t>
            </w:r>
          </w:p>
          <w:p w:rsidR="00000000" w:rsidRDefault="008665DC">
            <w:pPr>
              <w:pStyle w:val="ad"/>
            </w:pPr>
            <w:r>
              <w:t>- методы экологического регулирования;</w:t>
            </w:r>
          </w:p>
          <w:p w:rsidR="00000000" w:rsidRDefault="008665DC">
            <w:pPr>
              <w:pStyle w:val="ad"/>
            </w:pPr>
            <w:r>
              <w:t>- принципы размещения производств различного типа;</w:t>
            </w:r>
          </w:p>
          <w:p w:rsidR="00000000" w:rsidRDefault="008665DC">
            <w:pPr>
              <w:pStyle w:val="ad"/>
            </w:pPr>
            <w:r>
              <w:t xml:space="preserve">- основные группы отходов, их источники и масштабы </w:t>
            </w:r>
            <w:r>
              <w:lastRenderedPageBreak/>
              <w:t>образования</w:t>
            </w:r>
            <w:r>
              <w:t>;</w:t>
            </w:r>
          </w:p>
          <w:p w:rsidR="00000000" w:rsidRDefault="008665DC">
            <w:pPr>
              <w:pStyle w:val="ad"/>
            </w:pPr>
            <w:r>
              <w:t>- понятие и принципы мониторинга окружающей среды;</w:t>
            </w:r>
          </w:p>
          <w:p w:rsidR="00000000" w:rsidRDefault="008665DC">
            <w:pPr>
              <w:pStyle w:val="ad"/>
            </w:pPr>
            <w:r>
              <w:t>- правовые и социальные вопросы природопользования и экологической безопасности;</w:t>
            </w:r>
          </w:p>
          <w:p w:rsidR="00000000" w:rsidRDefault="008665DC">
            <w:pPr>
              <w:pStyle w:val="ad"/>
            </w:pPr>
            <w: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8665DC">
            <w:pPr>
              <w:pStyle w:val="ad"/>
            </w:pPr>
            <w:r>
              <w:t>- природоресурсный потенциал Российской Федерации;</w:t>
            </w:r>
          </w:p>
          <w:p w:rsidR="00000000" w:rsidRDefault="008665DC">
            <w:pPr>
              <w:pStyle w:val="ad"/>
            </w:pPr>
            <w:r>
              <w:t>- охраняемые природные территории.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ЕН.01. Экологические основы природопользования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Профессиональный учебный цикл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3192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2128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Общепрофессиональные дисциплины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1068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712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определять топографическое расположение и строение органов и частей тела животных;</w:t>
            </w:r>
          </w:p>
          <w:p w:rsidR="00000000" w:rsidRDefault="008665DC">
            <w:pPr>
              <w:pStyle w:val="ad"/>
            </w:pPr>
            <w:r>
              <w:t>- определять анатомические и возра</w:t>
            </w:r>
            <w:r>
              <w:t>стные особенности животных;</w:t>
            </w:r>
          </w:p>
          <w:p w:rsidR="00000000" w:rsidRDefault="008665DC">
            <w:pPr>
              <w:pStyle w:val="ad"/>
            </w:pPr>
            <w:r>
              <w:t>- определять и фиксировать физиологические характеристики животных;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000000" w:rsidRDefault="008665DC">
            <w:pPr>
              <w:pStyle w:val="ad"/>
            </w:pPr>
            <w:r>
              <w:t>- строение органов и систем органов ж</w:t>
            </w:r>
            <w:r>
              <w:t xml:space="preserve">ивотных: опорно-двигательной, кровеносной, </w:t>
            </w:r>
            <w:r>
              <w:lastRenderedPageBreak/>
              <w:t>пищеварительной, дыхательной, покровной, выделительной, половой, эндокринной, нервной, включая ЦНС с анализаторами;</w:t>
            </w:r>
          </w:p>
          <w:p w:rsidR="00000000" w:rsidRDefault="008665DC">
            <w:pPr>
              <w:pStyle w:val="ad"/>
            </w:pPr>
            <w:r>
              <w:t>- их видовые особенности;</w:t>
            </w:r>
          </w:p>
          <w:p w:rsidR="00000000" w:rsidRDefault="008665DC">
            <w:pPr>
              <w:pStyle w:val="ad"/>
            </w:pPr>
            <w:r>
              <w:t>- характеристики процессов жизнедеятельности;</w:t>
            </w:r>
          </w:p>
          <w:p w:rsidR="00000000" w:rsidRDefault="008665DC">
            <w:pPr>
              <w:pStyle w:val="ad"/>
            </w:pPr>
            <w:r>
              <w:t>- физиологические функции</w:t>
            </w:r>
            <w:r>
              <w:t xml:space="preserve"> органов и систем органов животных;</w:t>
            </w:r>
          </w:p>
          <w:p w:rsidR="00000000" w:rsidRDefault="008665DC">
            <w:pPr>
              <w:pStyle w:val="ad"/>
            </w:pPr>
            <w:r>
              <w:t>- физиологические константы сельскохозяйственных, мелких домашних и экзотических животных;</w:t>
            </w:r>
          </w:p>
          <w:p w:rsidR="00000000" w:rsidRDefault="008665DC">
            <w:pPr>
              <w:pStyle w:val="ad"/>
            </w:pPr>
            <w:r>
              <w:t>- 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 w:rsidR="00000000" w:rsidRDefault="008665DC">
            <w:pPr>
              <w:pStyle w:val="ad"/>
            </w:pPr>
            <w:r>
              <w:t>- понятия</w:t>
            </w:r>
            <w:r>
              <w:t xml:space="preserve"> метаболизма, гомеостаза, физиологической адаптации животных;</w:t>
            </w:r>
          </w:p>
          <w:p w:rsidR="00000000" w:rsidRDefault="008665DC">
            <w:pPr>
              <w:pStyle w:val="ad"/>
            </w:pPr>
            <w:r>
              <w:t>- регулирующие функции нервной и эндокринной систем;</w:t>
            </w:r>
          </w:p>
          <w:p w:rsidR="00000000" w:rsidRDefault="008665DC">
            <w:pPr>
              <w:pStyle w:val="ad"/>
            </w:pPr>
            <w:r>
              <w:t>- функции иммунной системы;</w:t>
            </w:r>
          </w:p>
          <w:p w:rsidR="00000000" w:rsidRDefault="008665DC">
            <w:pPr>
              <w:pStyle w:val="ad"/>
            </w:pPr>
            <w:r>
              <w:t>- характеристики процессов размножения различных видов сельскохозяйственных, мелких домашних и экзотических животных;</w:t>
            </w:r>
          </w:p>
          <w:p w:rsidR="00000000" w:rsidRDefault="008665DC">
            <w:pPr>
              <w:pStyle w:val="ad"/>
            </w:pPr>
            <w:r>
              <w:t>- характеристики высшей нервной деятельности (поведения) различных видов сельскохозяйственных, мелких домашних и экзотических животных;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ОП.01. Анатомия и физиология животных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читать слова и словосочетания латинского языка с соблюдением правил;</w:t>
            </w:r>
          </w:p>
          <w:p w:rsidR="00000000" w:rsidRDefault="008665DC">
            <w:pPr>
              <w:pStyle w:val="ad"/>
            </w:pPr>
            <w:r>
              <w:lastRenderedPageBreak/>
              <w:t>- орфографически правильно писать анатомо-гистологические и клинические термины;</w:t>
            </w:r>
          </w:p>
          <w:p w:rsidR="00000000" w:rsidRDefault="008665DC">
            <w:pPr>
              <w:pStyle w:val="ad"/>
            </w:pPr>
            <w:r>
              <w:t>- применять латинскую ветеринарную терминологию в профессиональной деятельности;</w:t>
            </w:r>
          </w:p>
          <w:p w:rsidR="00000000" w:rsidRDefault="008665DC">
            <w:pPr>
              <w:pStyle w:val="ad"/>
            </w:pPr>
            <w:r>
              <w:t>- выписывать рецепты;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лексический и грамматический минимум ветеринарного профиля;</w:t>
            </w:r>
          </w:p>
          <w:p w:rsidR="00000000" w:rsidRDefault="008665DC">
            <w:pPr>
              <w:pStyle w:val="ad"/>
            </w:pPr>
            <w: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:rsidR="00000000" w:rsidRDefault="008665DC">
            <w:pPr>
              <w:pStyle w:val="ad"/>
            </w:pPr>
            <w:r>
              <w:t>- пра</w:t>
            </w:r>
            <w:r>
              <w:t>вила фонетики;</w:t>
            </w:r>
          </w:p>
          <w:p w:rsidR="00000000" w:rsidRDefault="008665DC">
            <w:pPr>
              <w:pStyle w:val="ad"/>
            </w:pPr>
            <w:r>
              <w:t>- принципы словообразования;</w:t>
            </w:r>
          </w:p>
          <w:p w:rsidR="00000000" w:rsidRDefault="008665DC">
            <w:pPr>
              <w:pStyle w:val="ad"/>
            </w:pPr>
            <w:r>
              <w:t>- систему латинских склонений;</w:t>
            </w:r>
          </w:p>
          <w:p w:rsidR="00000000" w:rsidRDefault="008665DC">
            <w:pPr>
              <w:pStyle w:val="ad"/>
            </w:pPr>
            <w:r>
              <w:t>- управление предлогов;</w:t>
            </w:r>
          </w:p>
          <w:p w:rsidR="00000000" w:rsidRDefault="008665DC">
            <w:pPr>
              <w:pStyle w:val="ad"/>
            </w:pPr>
            <w:r>
              <w:t>- правила заполнения рецепта;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ОП.02. Латинский язык в ветеринарии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обеспечивать асептические условия работы с биоматериалами;</w:t>
            </w:r>
          </w:p>
          <w:p w:rsidR="00000000" w:rsidRDefault="008665DC">
            <w:pPr>
              <w:pStyle w:val="ad"/>
            </w:pPr>
            <w:r>
              <w:t>- проводить микробиологические исследования и давать оценку полученным результатам;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группы микроорганизмов, их классификацию;</w:t>
            </w:r>
          </w:p>
          <w:p w:rsidR="00000000" w:rsidRDefault="008665DC">
            <w:pPr>
              <w:pStyle w:val="ad"/>
            </w:pPr>
            <w:r>
              <w:t>- значение микроорганизмов в природе, в жизни человека и животных;</w:t>
            </w:r>
          </w:p>
          <w:p w:rsidR="00000000" w:rsidRDefault="008665DC">
            <w:pPr>
              <w:pStyle w:val="ad"/>
            </w:pPr>
            <w:r>
              <w:t>- микроскопические, культуральные и биохимиче</w:t>
            </w:r>
            <w:r>
              <w:t xml:space="preserve">ские методы </w:t>
            </w:r>
            <w:r>
              <w:lastRenderedPageBreak/>
              <w:t>исследования;</w:t>
            </w:r>
          </w:p>
          <w:p w:rsidR="00000000" w:rsidRDefault="008665DC">
            <w:pPr>
              <w:pStyle w:val="ad"/>
            </w:pPr>
            <w:r>
              <w:t>- правила отбора, доставки и хранения биоматериала;</w:t>
            </w:r>
          </w:p>
          <w:p w:rsidR="00000000" w:rsidRDefault="008665DC">
            <w:pPr>
              <w:pStyle w:val="ad"/>
            </w:pPr>
            <w:r>
              <w:t>- методы стерилизации и дезинфекции;</w:t>
            </w:r>
          </w:p>
          <w:p w:rsidR="00000000" w:rsidRDefault="008665DC">
            <w:pPr>
              <w:pStyle w:val="ad"/>
            </w:pPr>
            <w:r>
              <w:t>- понятия патогенности и вирулентности;</w:t>
            </w:r>
          </w:p>
          <w:p w:rsidR="00000000" w:rsidRDefault="008665DC">
            <w:pPr>
              <w:pStyle w:val="ad"/>
            </w:pPr>
            <w:r>
              <w:t>- чувствительность микроорганизмов к антибиотикам;</w:t>
            </w:r>
          </w:p>
          <w:p w:rsidR="00000000" w:rsidRDefault="008665DC">
            <w:pPr>
              <w:pStyle w:val="ad"/>
            </w:pPr>
            <w:r>
              <w:t xml:space="preserve">- формы воздействия патогенных микроорганизмов на </w:t>
            </w:r>
            <w:r>
              <w:t>животных;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ОП.03. Основы микробиологии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определять вид, породу, упитанность, живую массу, масть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подбирать режимы содержания и кормления для различных сельскохозяйственных животных;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виды и породы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их хозяй</w:t>
            </w:r>
            <w:r>
              <w:t>ственные особенности;</w:t>
            </w:r>
          </w:p>
          <w:p w:rsidR="00000000" w:rsidRDefault="008665DC">
            <w:pPr>
              <w:pStyle w:val="ad"/>
            </w:pPr>
            <w:r>
              <w:t>- факторы, определяющие продуктивные качества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технику и способы ухода за сельскохозяйственными животными, их содержания, кормления и разведения;</w:t>
            </w:r>
          </w:p>
          <w:p w:rsidR="00000000" w:rsidRDefault="008665DC">
            <w:pPr>
              <w:pStyle w:val="ad"/>
            </w:pPr>
            <w:r>
              <w:t>- научные основы полноценного питания животных;</w:t>
            </w:r>
          </w:p>
          <w:p w:rsidR="00000000" w:rsidRDefault="008665DC">
            <w:pPr>
              <w:pStyle w:val="ad"/>
            </w:pPr>
            <w:r>
              <w:t xml:space="preserve">- общие </w:t>
            </w:r>
            <w:r>
              <w:t>гигиенические требования к условиям содержания и транспортировки животных;</w:t>
            </w:r>
          </w:p>
          <w:p w:rsidR="00000000" w:rsidRDefault="008665DC">
            <w:pPr>
              <w:pStyle w:val="ad"/>
            </w:pPr>
            <w:r>
              <w:t>- основы разведения животных;</w:t>
            </w:r>
          </w:p>
          <w:p w:rsidR="00000000" w:rsidRDefault="008665DC">
            <w:pPr>
              <w:pStyle w:val="ad"/>
            </w:pPr>
            <w:r>
              <w:t>- организацию воспроизводства и выращивания молодняка;</w:t>
            </w:r>
          </w:p>
          <w:p w:rsidR="00000000" w:rsidRDefault="008665DC">
            <w:pPr>
              <w:pStyle w:val="ad"/>
            </w:pPr>
            <w:r>
              <w:lastRenderedPageBreak/>
              <w:t>- технологии производства животноводческой продукции;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ОП.04. Основы зоотехнии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000000" w:rsidRDefault="008665DC">
            <w:pPr>
              <w:pStyle w:val="ad"/>
            </w:pPr>
            <w:r>
              <w:t>- готовить различные лекарственные формы;</w:t>
            </w:r>
          </w:p>
          <w:p w:rsidR="00000000" w:rsidRDefault="008665DC">
            <w:pPr>
              <w:pStyle w:val="ad"/>
            </w:pPr>
            <w:r>
              <w:t>- рассчитывать дозировку для различных животных;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ветерина</w:t>
            </w:r>
            <w:r>
              <w:t>рные лекарственные средства, их состав и свойства;</w:t>
            </w:r>
          </w:p>
          <w:p w:rsidR="00000000" w:rsidRDefault="008665DC">
            <w:pPr>
              <w:pStyle w:val="ad"/>
            </w:pPr>
            <w:r>
              <w:t>- нормы дозировки для разных видов сельскохозяйственных животных;</w:t>
            </w:r>
          </w:p>
          <w:p w:rsidR="00000000" w:rsidRDefault="008665DC">
            <w:pPr>
              <w:pStyle w:val="ad"/>
            </w:pPr>
            <w:r>
              <w:t>- принципы производства лекарственных средств;</w:t>
            </w:r>
          </w:p>
          <w:p w:rsidR="00000000" w:rsidRDefault="008665DC">
            <w:pPr>
              <w:pStyle w:val="ad"/>
            </w:pPr>
            <w:r>
              <w:t>- основы фармакокинетики и фармакодинамики;</w:t>
            </w:r>
          </w:p>
          <w:p w:rsidR="00000000" w:rsidRDefault="008665DC">
            <w:pPr>
              <w:pStyle w:val="ad"/>
            </w:pPr>
            <w:r>
              <w:t>- ядовитые, токсичные и вредные вещества, потенц</w:t>
            </w:r>
            <w:r>
              <w:t>иальную опасность их воздействия на организмы и экосистемы;</w:t>
            </w:r>
          </w:p>
          <w:p w:rsidR="00000000" w:rsidRDefault="008665DC">
            <w:pPr>
              <w:pStyle w:val="ad"/>
            </w:pPr>
            <w:r>
              <w:t>- механизмы токсического действия;</w:t>
            </w:r>
          </w:p>
          <w:p w:rsidR="00000000" w:rsidRDefault="008665DC">
            <w:pPr>
              <w:pStyle w:val="ad"/>
            </w:pPr>
            <w:r>
              <w:t>- 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ОП.05. Ветеринарная фармакология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8665DC">
            <w:pPr>
              <w:pStyle w:val="ad"/>
            </w:pPr>
            <w:r>
              <w:t>- использовать в профессиональной деятельности различные виды программного обеспечения, в том чис</w:t>
            </w:r>
            <w:r>
              <w:t xml:space="preserve">ле </w:t>
            </w:r>
            <w:r>
              <w:lastRenderedPageBreak/>
              <w:t>специального;</w:t>
            </w:r>
          </w:p>
          <w:p w:rsidR="00000000" w:rsidRDefault="008665DC">
            <w:pPr>
              <w:pStyle w:val="ad"/>
            </w:pPr>
            <w:r>
              <w:t>- применять компьютерные и телекоммуникационные средства в профессиональной деятельности;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понятия автоматизированной обработки информации;</w:t>
            </w:r>
          </w:p>
          <w:p w:rsidR="00000000" w:rsidRDefault="008665DC">
            <w:pPr>
              <w:pStyle w:val="ad"/>
            </w:pPr>
            <w:r>
              <w:t>- общий состав и структуру персональных компьютеров и вычислительных систем, АРМ;</w:t>
            </w:r>
          </w:p>
          <w:p w:rsidR="00000000" w:rsidRDefault="008665DC">
            <w:pPr>
              <w:pStyle w:val="ad"/>
            </w:pPr>
            <w: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8665DC">
            <w:pPr>
              <w:pStyle w:val="ad"/>
            </w:pPr>
            <w:r>
              <w:t>- методы и средства сбора, обработки, хранения, передачи и накопления информации;</w:t>
            </w:r>
          </w:p>
          <w:p w:rsidR="00000000" w:rsidRDefault="008665DC">
            <w:pPr>
              <w:pStyle w:val="ad"/>
            </w:pPr>
            <w:r>
              <w:t>- базовые системные программные продукты и пак</w:t>
            </w:r>
            <w:r>
              <w:t>еты прикладных программ в области профессиональной деятельности;</w:t>
            </w:r>
          </w:p>
          <w:p w:rsidR="00000000" w:rsidRDefault="008665DC">
            <w:pPr>
              <w:pStyle w:val="ad"/>
            </w:pPr>
            <w:r>
              <w:t>- основные методы и приемы обеспечения информационной безопасности;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использовать в профессиональной деятельности необходимые нормативно-правовые документы;</w:t>
            </w:r>
          </w:p>
          <w:p w:rsidR="00000000" w:rsidRDefault="008665DC">
            <w:pPr>
              <w:pStyle w:val="ad"/>
            </w:pPr>
            <w:r>
              <w:t>- вести ветеринарную документацию установленного образца;</w:t>
            </w:r>
          </w:p>
          <w:p w:rsidR="00000000" w:rsidRDefault="008665DC">
            <w:pPr>
              <w:pStyle w:val="ad"/>
            </w:pPr>
            <w: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000000" w:rsidRDefault="008665DC">
            <w:pPr>
              <w:pStyle w:val="ad"/>
            </w:pPr>
            <w:r>
              <w:t xml:space="preserve">- анализировать и оценивать </w:t>
            </w:r>
            <w:r>
              <w:lastRenderedPageBreak/>
              <w:t>результаты и последствия деятельности (бездействия) с правовой</w:t>
            </w:r>
            <w:r>
              <w:t xml:space="preserve"> точки зрения;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понятие правового регулирования в сфере профессиональной деятельности;</w:t>
            </w:r>
          </w:p>
          <w:p w:rsidR="00000000" w:rsidRDefault="008665DC">
            <w:pPr>
              <w:pStyle w:val="ad"/>
            </w:pPr>
            <w:r>
              <w:t>- основные законодательные акты Российской Федерации в области ветеринарии;</w:t>
            </w:r>
          </w:p>
          <w:p w:rsidR="00000000" w:rsidRDefault="008665DC">
            <w:pPr>
              <w:pStyle w:val="ad"/>
            </w:pPr>
            <w:r>
              <w:t>- систему организации ветеринарной службы;</w:t>
            </w:r>
          </w:p>
          <w:p w:rsidR="00000000" w:rsidRDefault="008665DC">
            <w:pPr>
              <w:pStyle w:val="ad"/>
            </w:pPr>
            <w:r>
              <w:t>- нормы материально-технического обеспечен</w:t>
            </w:r>
            <w:r>
              <w:t>ия ветеринарной службы;</w:t>
            </w:r>
          </w:p>
          <w:p w:rsidR="00000000" w:rsidRDefault="008665DC">
            <w:pPr>
              <w:pStyle w:val="ad"/>
            </w:pPr>
            <w:r>
              <w:t>- порядок регистрации ветеринарных препаратов и средств по уходу за животными;</w:t>
            </w:r>
          </w:p>
          <w:p w:rsidR="00000000" w:rsidRDefault="008665DC">
            <w:pPr>
              <w:pStyle w:val="ad"/>
            </w:pPr>
            <w:r>
              <w:t>- правила учета, отчетности и делопроизводства в ветеринарии;</w:t>
            </w:r>
          </w:p>
          <w:p w:rsidR="00000000" w:rsidRDefault="008665DC">
            <w:pPr>
              <w:pStyle w:val="ad"/>
            </w:pPr>
            <w:r>
              <w:t>- обязанности ветеринарного фельдшера;</w:t>
            </w:r>
          </w:p>
          <w:p w:rsidR="00000000" w:rsidRDefault="008665DC">
            <w:pPr>
              <w:pStyle w:val="ad"/>
            </w:pPr>
            <w:r>
              <w:t>- организационно-правовые формы юридических лиц;</w:t>
            </w:r>
          </w:p>
          <w:p w:rsidR="00000000" w:rsidRDefault="008665DC">
            <w:pPr>
              <w:pStyle w:val="ad"/>
            </w:pPr>
            <w:r>
              <w:t>- правовое положение субъектов предпринимательской деятельности;</w:t>
            </w:r>
          </w:p>
          <w:p w:rsidR="00000000" w:rsidRDefault="008665DC">
            <w:pPr>
              <w:pStyle w:val="ad"/>
            </w:pPr>
            <w:r>
              <w:t>- порядок заключения трудового договора и основания его прекращения;</w:t>
            </w:r>
          </w:p>
          <w:p w:rsidR="00000000" w:rsidRDefault="008665DC">
            <w:pPr>
              <w:pStyle w:val="ad"/>
            </w:pPr>
            <w:r>
              <w:t>- правила оплаты труда;</w:t>
            </w:r>
          </w:p>
          <w:p w:rsidR="00000000" w:rsidRDefault="008665DC">
            <w:pPr>
              <w:pStyle w:val="ad"/>
            </w:pPr>
            <w:r>
              <w:t>- роль государственного регулирования в обеспечении занятости населения;</w:t>
            </w:r>
          </w:p>
          <w:p w:rsidR="00000000" w:rsidRDefault="008665DC">
            <w:pPr>
              <w:pStyle w:val="ad"/>
            </w:pPr>
            <w:r>
              <w:t>- право социальной защиты</w:t>
            </w:r>
            <w:r>
              <w:t xml:space="preserve"> граждан;</w:t>
            </w:r>
          </w:p>
          <w:p w:rsidR="00000000" w:rsidRDefault="008665DC">
            <w:pPr>
              <w:pStyle w:val="ad"/>
            </w:pPr>
            <w:r>
              <w:t>- понятие дисциплинарной и материальной ответственности работника;</w:t>
            </w:r>
          </w:p>
          <w:p w:rsidR="00000000" w:rsidRDefault="008665DC">
            <w:pPr>
              <w:pStyle w:val="ad"/>
            </w:pPr>
            <w:r>
              <w:t>- виды административных правонарушений и административной ответственности;</w:t>
            </w:r>
          </w:p>
          <w:p w:rsidR="00000000" w:rsidRDefault="008665DC">
            <w:pPr>
              <w:pStyle w:val="ad"/>
            </w:pPr>
            <w:r>
              <w:t xml:space="preserve">- нормы защиты </w:t>
            </w:r>
            <w:r>
              <w:lastRenderedPageBreak/>
              <w:t>нарушенных прав и судебный порядок разрешения споров;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ОП.07. Правовое обеспечение ветер</w:t>
            </w:r>
            <w:r>
              <w:t>инарной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определять организационно-правовые формы организаций;</w:t>
            </w:r>
          </w:p>
          <w:p w:rsidR="00000000" w:rsidRDefault="008665DC">
            <w:pPr>
              <w:pStyle w:val="ad"/>
            </w:pPr>
            <w:r>
              <w:t>- определять состав материальных, трудовых и финансовых ресурсов организации;</w:t>
            </w:r>
          </w:p>
          <w:p w:rsidR="00000000" w:rsidRDefault="008665DC">
            <w:pPr>
              <w:pStyle w:val="ad"/>
            </w:pPr>
            <w:r>
              <w:t>- рассчитывать основные технико-экономические показатели деятельности организации;</w:t>
            </w:r>
          </w:p>
          <w:p w:rsidR="00000000" w:rsidRDefault="008665DC">
            <w:pPr>
              <w:pStyle w:val="ad"/>
            </w:pPr>
            <w:r>
              <w:t>- находить и использовать необходимую э</w:t>
            </w:r>
            <w:r>
              <w:t>кономическую информацию;</w:t>
            </w:r>
          </w:p>
          <w:p w:rsidR="00000000" w:rsidRDefault="008665DC">
            <w:pPr>
              <w:pStyle w:val="ad"/>
            </w:pPr>
            <w:r>
              <w:t>- оформлять первичные документы по учету рабочего времени, выработки, заработной платы, простоев и другие;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современное состояние и перспективы развития сельского хозяйства, организацию хозяйствующих субъектов в рыночной эк</w:t>
            </w:r>
            <w:r>
              <w:t>ономике;</w:t>
            </w:r>
          </w:p>
          <w:p w:rsidR="00000000" w:rsidRDefault="008665DC">
            <w:pPr>
              <w:pStyle w:val="ad"/>
            </w:pPr>
            <w:r>
              <w:t>основные принципы построения экономической системы организации;</w:t>
            </w:r>
          </w:p>
          <w:p w:rsidR="00000000" w:rsidRDefault="008665DC">
            <w:pPr>
              <w:pStyle w:val="ad"/>
            </w:pPr>
            <w:r>
              <w:t>- общую организацию производственного и технологического процессов;</w:t>
            </w:r>
          </w:p>
          <w:p w:rsidR="00000000" w:rsidRDefault="008665DC">
            <w:pPr>
              <w:pStyle w:val="ad"/>
            </w:pPr>
            <w:r>
              <w:t>- основные технико-экономические показатели деятельности организации и методики их расчета;</w:t>
            </w:r>
          </w:p>
          <w:p w:rsidR="00000000" w:rsidRDefault="008665DC">
            <w:pPr>
              <w:pStyle w:val="ad"/>
            </w:pPr>
            <w:r>
              <w:t>- методы управления осн</w:t>
            </w:r>
            <w:r>
              <w:t>овными и оборотными средствами и оценки эффективности их использования;</w:t>
            </w:r>
          </w:p>
          <w:p w:rsidR="00000000" w:rsidRDefault="008665DC">
            <w:pPr>
              <w:pStyle w:val="ad"/>
            </w:pPr>
            <w:r>
              <w:t xml:space="preserve">состав материальных, трудовых и финансовых ресурсов организации, </w:t>
            </w:r>
            <w:r>
              <w:lastRenderedPageBreak/>
              <w:t>показатели их эффективного использования;</w:t>
            </w:r>
          </w:p>
          <w:p w:rsidR="00000000" w:rsidRDefault="008665DC">
            <w:pPr>
              <w:pStyle w:val="ad"/>
            </w:pPr>
            <w:r>
              <w:t>- способы экономии ресурсов, основные энерго- и материалосберегающие технолог</w:t>
            </w:r>
            <w:r>
              <w:t>ии;</w:t>
            </w:r>
          </w:p>
          <w:p w:rsidR="00000000" w:rsidRDefault="008665DC">
            <w:pPr>
              <w:pStyle w:val="ad"/>
            </w:pPr>
            <w:r>
              <w:t>- механизмы ценообразования на продукцию (услуги);</w:t>
            </w:r>
          </w:p>
          <w:p w:rsidR="00000000" w:rsidRDefault="008665DC">
            <w:pPr>
              <w:pStyle w:val="ad"/>
            </w:pPr>
            <w:r>
              <w:t>- формы оплаты труда;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ОП.08. Экономика отрасли и организации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использовать в профессиональной деятельности документацию систем качества;</w:t>
            </w:r>
          </w:p>
          <w:p w:rsidR="00000000" w:rsidRDefault="008665DC">
            <w:pPr>
              <w:pStyle w:val="ad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:rsidR="00000000" w:rsidRDefault="008665DC">
            <w:pPr>
              <w:pStyle w:val="ad"/>
            </w:pPr>
            <w:r>
              <w:t>- оформлять документацию в соответствии с действующей нормативной базой;</w:t>
            </w:r>
          </w:p>
          <w:p w:rsidR="00000000" w:rsidRDefault="008665DC">
            <w:pPr>
              <w:pStyle w:val="ad"/>
            </w:pPr>
            <w: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 xml:space="preserve">- основные понятия управления качеством в соответствии </w:t>
            </w:r>
            <w:r>
              <w:t>с действующими национальными и международными стандартами;</w:t>
            </w:r>
          </w:p>
          <w:p w:rsidR="00000000" w:rsidRDefault="008665DC">
            <w:pPr>
              <w:pStyle w:val="ad"/>
            </w:pPr>
            <w:r>
              <w:t>- сущность основных систем управления качеством;</w:t>
            </w:r>
          </w:p>
          <w:p w:rsidR="00000000" w:rsidRDefault="008665DC">
            <w:pPr>
              <w:pStyle w:val="ad"/>
            </w:pPr>
            <w:r>
              <w:t>- основные принципы организации, координации и регулирования процесса управления качеством;</w:t>
            </w:r>
          </w:p>
          <w:p w:rsidR="00000000" w:rsidRDefault="008665DC">
            <w:pPr>
              <w:pStyle w:val="ad"/>
            </w:pPr>
            <w:r>
              <w:t>- задачи стандартизации, ее экономическую эффективность;</w:t>
            </w:r>
          </w:p>
          <w:p w:rsidR="00000000" w:rsidRDefault="008665DC">
            <w:pPr>
              <w:pStyle w:val="ad"/>
            </w:pPr>
            <w:r>
              <w:t xml:space="preserve">- терминологию и единицы измерения величин в соответствии с действующими стандартами и международной системой </w:t>
            </w:r>
            <w:r>
              <w:lastRenderedPageBreak/>
              <w:t>единиц СИ;</w:t>
            </w:r>
          </w:p>
          <w:p w:rsidR="00000000" w:rsidRDefault="008665DC">
            <w:pPr>
              <w:pStyle w:val="ad"/>
            </w:pPr>
            <w:r>
              <w:t>- формы подтверждения качества;</w:t>
            </w:r>
          </w:p>
          <w:p w:rsidR="00000000" w:rsidRDefault="008665DC">
            <w:pPr>
              <w:pStyle w:val="ad"/>
            </w:pPr>
            <w:r>
              <w:t>- примеры отечественной и международной практики подтверждения качества;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ОП.08. Управление качеством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определять состав трудовых ресурсо</w:t>
            </w:r>
            <w:r>
              <w:t>в организации;</w:t>
            </w:r>
          </w:p>
          <w:p w:rsidR="00000000" w:rsidRDefault="008665DC">
            <w:pPr>
              <w:pStyle w:val="ad"/>
            </w:pPr>
            <w:r>
              <w:t>- планировать и организовывать работу коллектива исполнителей;</w:t>
            </w:r>
          </w:p>
          <w:p w:rsidR="00000000" w:rsidRDefault="008665DC">
            <w:pPr>
              <w:pStyle w:val="ad"/>
            </w:pPr>
            <w:r>
              <w:t>- оформлять первичные документы, в том числе по учету рабочего времени, выработки, заработной платы, простоев;</w:t>
            </w:r>
          </w:p>
          <w:p w:rsidR="00000000" w:rsidRDefault="008665DC">
            <w:pPr>
              <w:pStyle w:val="ad"/>
            </w:pPr>
            <w:r>
              <w:t>- применять в профессиональной деятельности техники и приемы делово</w:t>
            </w:r>
            <w:r>
              <w:t>го и управленческого общения;</w:t>
            </w:r>
          </w:p>
          <w:p w:rsidR="00000000" w:rsidRDefault="008665DC">
            <w:pPr>
              <w:pStyle w:val="ad"/>
            </w:pPr>
            <w:r>
              <w:t>- организовывать деловое общение подчиненных;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основные подходы к управлению персоналом;</w:t>
            </w:r>
          </w:p>
          <w:p w:rsidR="00000000" w:rsidRDefault="008665DC">
            <w:pPr>
              <w:pStyle w:val="ad"/>
            </w:pPr>
            <w:r>
              <w:t>- типы кадровой политики;</w:t>
            </w:r>
          </w:p>
          <w:p w:rsidR="00000000" w:rsidRDefault="008665DC">
            <w:pPr>
              <w:pStyle w:val="ad"/>
            </w:pPr>
            <w:r>
              <w:t>- методы подбора кадрового состава;</w:t>
            </w:r>
          </w:p>
          <w:p w:rsidR="00000000" w:rsidRDefault="008665DC">
            <w:pPr>
              <w:pStyle w:val="ad"/>
            </w:pPr>
            <w:r>
              <w:t>- методы обеспечения оптимального функционирования персонала;</w:t>
            </w:r>
          </w:p>
          <w:p w:rsidR="00000000" w:rsidRDefault="008665DC">
            <w:pPr>
              <w:pStyle w:val="ad"/>
            </w:pPr>
            <w:r>
              <w:t>-</w:t>
            </w:r>
            <w:r>
              <w:t xml:space="preserve"> характеристики внешней и внутренней среды организации;</w:t>
            </w:r>
          </w:p>
          <w:p w:rsidR="00000000" w:rsidRDefault="008665DC">
            <w:pPr>
              <w:pStyle w:val="ad"/>
            </w:pPr>
            <w:r>
              <w:t>- стили управления, виды коммуникации;</w:t>
            </w:r>
          </w:p>
          <w:p w:rsidR="00000000" w:rsidRDefault="008665DC">
            <w:pPr>
              <w:pStyle w:val="ad"/>
            </w:pPr>
            <w:r>
              <w:t>- принципы делового общения в коллективе;</w:t>
            </w:r>
          </w:p>
          <w:p w:rsidR="00000000" w:rsidRDefault="008665DC">
            <w:pPr>
              <w:pStyle w:val="ad"/>
            </w:pPr>
            <w:r>
              <w:t>- этические нормы взаимоотношений с коллегами, партнерами, клиентами;</w:t>
            </w:r>
          </w:p>
          <w:p w:rsidR="00000000" w:rsidRDefault="008665DC">
            <w:pPr>
              <w:pStyle w:val="ad"/>
            </w:pPr>
            <w:r>
              <w:t>- формы обучения персонала;</w:t>
            </w:r>
          </w:p>
          <w:p w:rsidR="00000000" w:rsidRDefault="008665DC">
            <w:pPr>
              <w:pStyle w:val="ad"/>
            </w:pPr>
            <w:r>
              <w:t>- источники, причины,</w:t>
            </w:r>
            <w:r>
              <w:t xml:space="preserve"> виды и способы разрешения </w:t>
            </w:r>
            <w:r>
              <w:lastRenderedPageBreak/>
              <w:t>конфликтов;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ОП.09. Управление персоналом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определять конкурентные преимущества</w:t>
            </w:r>
          </w:p>
          <w:p w:rsidR="00000000" w:rsidRDefault="008665DC">
            <w:pPr>
              <w:pStyle w:val="ad"/>
            </w:pPr>
            <w:r>
              <w:t>организации;</w:t>
            </w:r>
          </w:p>
          <w:p w:rsidR="00000000" w:rsidRDefault="008665DC">
            <w:pPr>
              <w:pStyle w:val="ad"/>
            </w:pPr>
            <w:r>
              <w:t>- вносить предложения по усовершенствованию товаров и услуг, организации продаж;</w:t>
            </w:r>
          </w:p>
          <w:p w:rsidR="00000000" w:rsidRDefault="008665DC">
            <w:pPr>
              <w:pStyle w:val="ad"/>
            </w:pPr>
            <w:r>
              <w:t>- составлять бизнес-план организации малого бизнеса;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характеристики организаций различных организационно-правовых форм;</w:t>
            </w:r>
          </w:p>
          <w:p w:rsidR="00000000" w:rsidRDefault="008665DC">
            <w:pPr>
              <w:pStyle w:val="ad"/>
            </w:pPr>
            <w:r>
              <w:t>- порядок и способы организации продаж товаров и оказания услуг;</w:t>
            </w:r>
          </w:p>
          <w:p w:rsidR="00000000" w:rsidRDefault="008665DC">
            <w:pPr>
              <w:pStyle w:val="ad"/>
            </w:pPr>
            <w:r>
              <w:t>- требования к бизнес-планам;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 10. Правовые основы предпринимательской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Default="008665DC">
            <w:pPr>
              <w:pStyle w:val="ad"/>
            </w:pPr>
            <w:r>
              <w:t>- использовать средства коллективной и индивидуальной защиты в соответствии с характер</w:t>
            </w:r>
            <w:r>
              <w:t>ом выполняемой профессиональной деятельности;</w:t>
            </w:r>
          </w:p>
          <w:p w:rsidR="00000000" w:rsidRDefault="008665DC">
            <w:pPr>
              <w:pStyle w:val="ad"/>
            </w:pPr>
            <w: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Default="008665DC">
            <w:pPr>
              <w:pStyle w:val="ad"/>
            </w:pPr>
            <w:r>
              <w:t>- разъяснять подчиненным работникам (</w:t>
            </w:r>
            <w:r>
              <w:t>персоналу) содержание установленных требований охраны труда;</w:t>
            </w:r>
          </w:p>
          <w:p w:rsidR="00000000" w:rsidRDefault="008665DC">
            <w:pPr>
              <w:pStyle w:val="ad"/>
            </w:pPr>
            <w:r>
              <w:t xml:space="preserve">- контролировать навыки, </w:t>
            </w:r>
            <w:r>
              <w:lastRenderedPageBreak/>
              <w:t>необходимые для достижения требуемого уровня безопасности труда;</w:t>
            </w:r>
          </w:p>
          <w:p w:rsidR="00000000" w:rsidRDefault="008665DC">
            <w:pPr>
              <w:pStyle w:val="ad"/>
            </w:pPr>
            <w:r>
              <w:t>- вести документацию установленного образца по охране труда, соблюдать сроки ее заполнения и условия хран</w:t>
            </w:r>
            <w:r>
              <w:t>ения;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системы управления охраной труда в организации;</w:t>
            </w:r>
          </w:p>
          <w:p w:rsidR="00000000" w:rsidRDefault="008665DC">
            <w:pPr>
              <w:pStyle w:val="ad"/>
            </w:pPr>
            <w: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8665DC">
            <w:pPr>
              <w:pStyle w:val="ad"/>
            </w:pPr>
            <w:r>
              <w:t>- обязанности работников в области охр</w:t>
            </w:r>
            <w:r>
              <w:t>аны труда;</w:t>
            </w:r>
          </w:p>
          <w:p w:rsidR="00000000" w:rsidRDefault="008665DC">
            <w:pPr>
              <w:pStyle w:val="ad"/>
            </w:pPr>
            <w: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8665DC">
            <w:pPr>
              <w:pStyle w:val="ad"/>
            </w:pPr>
            <w:r>
              <w:t>- возможных последствий несоблюдения технологических процессов и производственных инструкций подчиненными работник</w:t>
            </w:r>
            <w:r>
              <w:t>ами (персоналом);</w:t>
            </w:r>
          </w:p>
          <w:p w:rsidR="00000000" w:rsidRDefault="008665DC">
            <w:pPr>
              <w:pStyle w:val="ad"/>
            </w:pPr>
            <w:r>
              <w:t>- порядок и периодичность инструктирования подчиненных работников (персонала);</w:t>
            </w:r>
          </w:p>
          <w:p w:rsidR="00000000" w:rsidRDefault="008665DC">
            <w:pPr>
              <w:pStyle w:val="ad"/>
            </w:pPr>
            <w:r>
              <w:t>- порядок хранения и использования средств коллективной и индивидуальной защиты;</w:t>
            </w:r>
          </w:p>
          <w:p w:rsidR="00000000" w:rsidRDefault="008665DC">
            <w:pPr>
              <w:pStyle w:val="ad"/>
            </w:pPr>
            <w:r>
              <w:t>-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ОП.11. Охрана труда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 xml:space="preserve">- организовывать и проводить мероприятия по </w:t>
            </w:r>
            <w:r>
              <w:lastRenderedPageBreak/>
              <w:t>защите работающих и населения от негативных воздействий чрезвычайных ситуаций;</w:t>
            </w:r>
          </w:p>
          <w:p w:rsidR="00000000" w:rsidRDefault="008665DC">
            <w:pPr>
              <w:pStyle w:val="ad"/>
            </w:pPr>
            <w:r>
              <w:t>- предпринимать проф</w:t>
            </w:r>
            <w:r>
              <w:t>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8665DC">
            <w:pPr>
              <w:pStyle w:val="ad"/>
            </w:pPr>
            <w:r>
              <w:t>- использовать средства индивидуальной и коллективной защиты от оружия массового поражения; применять первичные средства пожаротушения</w:t>
            </w:r>
            <w:r>
              <w:t>;</w:t>
            </w:r>
          </w:p>
          <w:p w:rsidR="00000000" w:rsidRDefault="008665DC">
            <w:pPr>
              <w:pStyle w:val="ad"/>
            </w:pPr>
            <w: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8665DC">
            <w:pPr>
              <w:pStyle w:val="ad"/>
            </w:pPr>
            <w:r>
              <w:t xml:space="preserve">- применять профессиональные знания в ходе исполнения обязанностей военной службы на воинских должностях в соответствии </w:t>
            </w:r>
            <w:r>
              <w:t>с полученной специальностью;</w:t>
            </w:r>
          </w:p>
          <w:p w:rsidR="00000000" w:rsidRDefault="008665DC">
            <w:pPr>
              <w:pStyle w:val="ad"/>
            </w:pPr>
            <w: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8665DC">
            <w:pPr>
              <w:pStyle w:val="ad"/>
            </w:pPr>
            <w:r>
              <w:t>- оказывать первую помощь пострадавшим;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>
              <w:lastRenderedPageBreak/>
              <w:t>терроризму как серьезной угрозе национальной б</w:t>
            </w:r>
            <w:r>
              <w:t>езопасности России;</w:t>
            </w:r>
          </w:p>
          <w:p w:rsidR="00000000" w:rsidRDefault="008665DC">
            <w:pPr>
              <w:pStyle w:val="ad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8665DC">
            <w:pPr>
              <w:pStyle w:val="ad"/>
            </w:pPr>
            <w:r>
              <w:t>- основы военной службы и обороны государства;</w:t>
            </w:r>
          </w:p>
          <w:p w:rsidR="00000000" w:rsidRDefault="008665DC">
            <w:pPr>
              <w:pStyle w:val="ad"/>
            </w:pPr>
            <w:r>
              <w:t>- задачи и основные мероприятия гражданской об</w:t>
            </w:r>
            <w:r>
              <w:t>ороны; способы защиты населения от оружия массового поражения;</w:t>
            </w:r>
          </w:p>
          <w:p w:rsidR="00000000" w:rsidRDefault="008665DC">
            <w:pPr>
              <w:pStyle w:val="ad"/>
            </w:pPr>
            <w:r>
              <w:t>- меры пожарной безопасности и правила безопасного поведения при пожарах;</w:t>
            </w:r>
          </w:p>
          <w:p w:rsidR="00000000" w:rsidRDefault="008665DC">
            <w:pPr>
              <w:pStyle w:val="ad"/>
            </w:pPr>
            <w:r>
              <w:t>- 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8665DC">
            <w:pPr>
              <w:pStyle w:val="ad"/>
            </w:pPr>
            <w:r>
              <w:t xml:space="preserve">- основные виды </w:t>
            </w:r>
            <w:r>
              <w:t>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8665DC">
            <w:pPr>
              <w:pStyle w:val="ad"/>
            </w:pPr>
            <w:r>
              <w:t>- область применения получаемых профессиональных знаний при и</w:t>
            </w:r>
            <w:r>
              <w:t>сполнении обязанностей военной службы;</w:t>
            </w:r>
          </w:p>
          <w:p w:rsidR="00000000" w:rsidRDefault="008665DC">
            <w:pPr>
              <w:pStyle w:val="ad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68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 xml:space="preserve">ОП.12. 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ПM.00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Профессиональные модули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2124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1416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ПМ.01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:rsidR="00000000" w:rsidRDefault="008665DC">
            <w:pPr>
              <w:pStyle w:val="ad"/>
            </w:pPr>
            <w:r>
              <w:lastRenderedPageBreak/>
              <w:t>В результате изучения профессионального модуля обучающийся должен иметь практический опыт</w:t>
            </w:r>
          </w:p>
          <w:p w:rsidR="00000000" w:rsidRDefault="008665DC">
            <w:pPr>
              <w:pStyle w:val="ad"/>
            </w:pPr>
            <w:r>
              <w:t>- участия в выполнении зоогигиенических, профилактических и ветеринарно-санитарных мероприятий;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проводить зоотехнический анализ кормов;</w:t>
            </w:r>
          </w:p>
          <w:p w:rsidR="00000000" w:rsidRDefault="008665DC">
            <w:pPr>
              <w:pStyle w:val="ad"/>
            </w:pPr>
            <w:r>
              <w:t>- проводить оценку пи</w:t>
            </w:r>
            <w:r>
              <w:t>тательности кормов по химическому составу и перевариваемым питательным веществам;</w:t>
            </w:r>
          </w:p>
          <w:p w:rsidR="00000000" w:rsidRDefault="008665DC">
            <w:pPr>
              <w:pStyle w:val="ad"/>
            </w:pPr>
            <w:r>
              <w:t>- готовить дезинфицирующие препараты;</w:t>
            </w:r>
          </w:p>
          <w:p w:rsidR="00000000" w:rsidRDefault="008665DC">
            <w:pPr>
              <w:pStyle w:val="ad"/>
            </w:pPr>
            <w:r>
              <w:t>- применять акарицидные, инсектицидные и дератизационные средства с соблюдением правил безопасности;</w:t>
            </w:r>
          </w:p>
          <w:p w:rsidR="00000000" w:rsidRDefault="008665DC">
            <w:pPr>
              <w:pStyle w:val="ad"/>
            </w:pPr>
            <w:r>
              <w:t xml:space="preserve">- проводить ветеринарную обработку </w:t>
            </w:r>
            <w:r>
              <w:t>животных;</w:t>
            </w:r>
          </w:p>
          <w:p w:rsidR="00000000" w:rsidRDefault="008665DC">
            <w:pPr>
              <w:pStyle w:val="ad"/>
            </w:pPr>
            <w: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систему зоогигиенических, профилактических и ветеринарно-санитарных мероприятий и методику их проведения в р</w:t>
            </w:r>
            <w:r>
              <w:t>азличных условиях;</w:t>
            </w:r>
          </w:p>
          <w:p w:rsidR="00000000" w:rsidRDefault="008665DC">
            <w:pPr>
              <w:pStyle w:val="ad"/>
            </w:pPr>
            <w: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000000" w:rsidRDefault="008665DC">
            <w:pPr>
              <w:pStyle w:val="ad"/>
            </w:pPr>
            <w:r>
              <w:t>- внутренние незаразные болезни</w:t>
            </w:r>
          </w:p>
          <w:p w:rsidR="00000000" w:rsidRDefault="008665DC">
            <w:pPr>
              <w:pStyle w:val="ad"/>
            </w:pPr>
            <w:r>
              <w:t xml:space="preserve">- меры профилактики внутренних незаразных </w:t>
            </w:r>
            <w:r>
              <w:lastRenderedPageBreak/>
              <w:t>болезней;</w:t>
            </w:r>
          </w:p>
          <w:p w:rsidR="00000000" w:rsidRDefault="008665DC">
            <w:pPr>
              <w:pStyle w:val="ad"/>
            </w:pPr>
            <w:r>
              <w:t>- инфекционные и инвазионные болезни животных (их симптомы, возбудителей и переносчиков);</w:t>
            </w:r>
          </w:p>
          <w:p w:rsidR="00000000" w:rsidRDefault="008665DC">
            <w:pPr>
              <w:pStyle w:val="ad"/>
            </w:pPr>
            <w: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 xml:space="preserve">МДК.01.01. Методики проведения зоогигиенических, </w:t>
            </w:r>
            <w:r>
              <w:lastRenderedPageBreak/>
              <w:t>профилактиче</w:t>
            </w:r>
            <w:r>
              <w:t>ских и ветеринарно-санитарных мероприятий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ПМ.02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Участие в диагностике и лечении заболеваний сельскохозяйственных, мелких домашних и экзотических животных</w:t>
            </w:r>
          </w:p>
          <w:p w:rsidR="00000000" w:rsidRDefault="008665DC">
            <w:pPr>
              <w:pStyle w:val="ad"/>
            </w:pPr>
            <w:r>
              <w:t>В результате изучения профессион</w:t>
            </w:r>
            <w:r>
              <w:t>ального модуля обучающийся должен: иметь практический опыт:</w:t>
            </w:r>
          </w:p>
          <w:p w:rsidR="00000000" w:rsidRDefault="008665DC">
            <w:pPr>
              <w:pStyle w:val="ad"/>
            </w:pPr>
            <w:r>
              <w:t>- проведения диагностического исследования, диспансеризации, профилактических мероприятий;</w:t>
            </w:r>
          </w:p>
          <w:p w:rsidR="00000000" w:rsidRDefault="008665DC">
            <w:pPr>
              <w:pStyle w:val="ad"/>
            </w:pPr>
            <w:r>
              <w:t>- выполнения лечебно-диагностических мероприятий в различных условиях;</w:t>
            </w:r>
          </w:p>
          <w:p w:rsidR="00000000" w:rsidRDefault="008665DC">
            <w:pPr>
              <w:pStyle w:val="ad"/>
            </w:pPr>
            <w:r>
              <w:t>- ведения ветеринарной документаци</w:t>
            </w:r>
            <w:r>
              <w:t>и;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фиксировать животных разных видов;</w:t>
            </w:r>
          </w:p>
          <w:p w:rsidR="00000000" w:rsidRDefault="008665DC">
            <w:pPr>
              <w:pStyle w:val="ad"/>
            </w:pPr>
            <w:r>
              <w:t>- определять клиническое состояние животных;</w:t>
            </w:r>
          </w:p>
          <w:p w:rsidR="00000000" w:rsidRDefault="008665DC">
            <w:pPr>
              <w:pStyle w:val="ad"/>
            </w:pPr>
            <w:r>
              <w:t>- 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 w:rsidR="00000000" w:rsidRDefault="008665DC">
            <w:pPr>
              <w:pStyle w:val="ad"/>
            </w:pPr>
            <w:r>
              <w:t>- оказывать первую помощь сельскохозяйственным, мелким домашним и экзотическим животным;</w:t>
            </w:r>
          </w:p>
          <w:p w:rsidR="00000000" w:rsidRDefault="008665DC">
            <w:pPr>
              <w:pStyle w:val="ad"/>
            </w:pPr>
            <w:r>
              <w:t xml:space="preserve">- вводить животным лекарственные средства </w:t>
            </w:r>
            <w:r>
              <w:lastRenderedPageBreak/>
              <w:t>основными способами;</w:t>
            </w:r>
          </w:p>
          <w:p w:rsidR="00000000" w:rsidRDefault="008665DC">
            <w:pPr>
              <w:pStyle w:val="ad"/>
            </w:pPr>
            <w:r>
              <w:t>- стерилизовать ветеринарные инструменты для обследования и различных видов лечения животных;</w:t>
            </w:r>
          </w:p>
          <w:p w:rsidR="00000000" w:rsidRDefault="008665DC">
            <w:pPr>
              <w:pStyle w:val="ad"/>
            </w:pPr>
            <w:r>
              <w:t>- обрабаты</w:t>
            </w:r>
            <w:r>
              <w:t>вать операционное поле, проводить местное обезболивание, накладывать швы и повязки;</w:t>
            </w:r>
          </w:p>
          <w:p w:rsidR="00000000" w:rsidRDefault="008665DC">
            <w:pPr>
              <w:pStyle w:val="ad"/>
            </w:pPr>
            <w:r>
              <w:t>- кастрировать сельскохозяйственных, мелких домашних и экзотических животных;</w:t>
            </w:r>
          </w:p>
          <w:p w:rsidR="00000000" w:rsidRDefault="008665DC">
            <w:pPr>
              <w:pStyle w:val="ad"/>
            </w:pPr>
            <w:r>
              <w:t>- оказывать сельскохозяйственным, мелким домашним и экзотическим животным акушерскую помощь;</w:t>
            </w:r>
          </w:p>
          <w:p w:rsidR="00000000" w:rsidRDefault="008665DC">
            <w:pPr>
              <w:pStyle w:val="ad"/>
            </w:pPr>
            <w:r>
              <w:t>-</w:t>
            </w:r>
            <w:r>
              <w:t xml:space="preserve"> ухаживать за новорожденными животными;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систему ветеринарных лечебно-диагностических мероприятий в различных условиях;</w:t>
            </w:r>
          </w:p>
          <w:p w:rsidR="00000000" w:rsidRDefault="008665DC">
            <w:pPr>
              <w:pStyle w:val="ad"/>
            </w:pPr>
            <w:r>
              <w:t>- современные методы клинической и лабораторной диагностики болезней животных;</w:t>
            </w:r>
          </w:p>
          <w:p w:rsidR="00000000" w:rsidRDefault="008665DC">
            <w:pPr>
              <w:pStyle w:val="ad"/>
            </w:pPr>
            <w:r>
              <w:t>- правила диспансеризации сельскохозяйственных, м</w:t>
            </w:r>
            <w:r>
              <w:t>елких домашних и экзотических животных.</w:t>
            </w:r>
          </w:p>
          <w:p w:rsidR="00000000" w:rsidRDefault="008665DC">
            <w:pPr>
              <w:pStyle w:val="ad"/>
            </w:pPr>
            <w:r>
              <w:t>- приемы клинической диагностики внутренних болезней животных;</w:t>
            </w:r>
          </w:p>
          <w:p w:rsidR="00000000" w:rsidRDefault="008665DC">
            <w:pPr>
              <w:pStyle w:val="ad"/>
            </w:pPr>
            <w:r>
              <w:t>- правила и порядок хранения и складирования ветеринарных препаратов, положения и инструкции по их учету;</w:t>
            </w:r>
          </w:p>
          <w:p w:rsidR="00000000" w:rsidRDefault="008665DC">
            <w:pPr>
              <w:pStyle w:val="ad"/>
            </w:pPr>
            <w:r>
              <w:t>- технологию приготовления лекарственных форм;</w:t>
            </w:r>
          </w:p>
          <w:p w:rsidR="00000000" w:rsidRDefault="008665DC">
            <w:pPr>
              <w:pStyle w:val="ad"/>
            </w:pPr>
            <w:r>
              <w:t xml:space="preserve">- основные методы терапевтической техники для сельскохозяйственных, мелких домашних и </w:t>
            </w:r>
            <w:r>
              <w:lastRenderedPageBreak/>
              <w:t>экзотических животных.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МДК.02.01. Методики диагностики и лечения заболеваний сельскохозяйственных, мелких домашних и экзотических животных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21" w:history="1">
              <w:r>
                <w:rPr>
                  <w:rStyle w:val="a4"/>
                </w:rPr>
                <w:t>ПК 2.1-2.7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ПМ.03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Проведение ветеринарно-санитарной экспертизы продуктов и сырья животного происхождения</w:t>
            </w:r>
          </w:p>
          <w:p w:rsidR="00000000" w:rsidRDefault="008665DC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665DC">
            <w:pPr>
              <w:pStyle w:val="ad"/>
            </w:pPr>
            <w:r>
              <w:t>иметь практический опыт:</w:t>
            </w:r>
          </w:p>
          <w:p w:rsidR="00000000" w:rsidRDefault="008665DC">
            <w:pPr>
              <w:pStyle w:val="ad"/>
            </w:pPr>
            <w:r>
              <w:t>- предубойного осмотра животных;</w:t>
            </w:r>
          </w:p>
          <w:p w:rsidR="00000000" w:rsidRDefault="008665DC">
            <w:pPr>
              <w:pStyle w:val="ad"/>
            </w:pPr>
            <w:r>
              <w:t>- участия в различных видах экспертиз сельскохозяйственной продукции и сырья животного происхождения;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проводить предубойный осмотр животных;</w:t>
            </w:r>
          </w:p>
          <w:p w:rsidR="00000000" w:rsidRDefault="008665DC">
            <w:pPr>
              <w:pStyle w:val="ad"/>
            </w:pPr>
            <w:r>
              <w:t>- вскрывать трупы животных;</w:t>
            </w:r>
          </w:p>
          <w:p w:rsidR="00000000" w:rsidRDefault="008665DC">
            <w:pPr>
              <w:pStyle w:val="ad"/>
            </w:pPr>
            <w:r>
              <w:t>- проводить отбор проб биологического материа</w:t>
            </w:r>
            <w:r>
              <w:t>ла, продуктов и сырья животного для исследований;</w:t>
            </w:r>
          </w:p>
          <w:p w:rsidR="00000000" w:rsidRDefault="008665DC">
            <w:pPr>
              <w:pStyle w:val="ad"/>
            </w:pPr>
            <w:r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000000" w:rsidRDefault="008665DC">
            <w:pPr>
              <w:pStyle w:val="ad"/>
            </w:pPr>
            <w:r>
              <w:t>- проводить анализ продуктов и сырья животного происхождения;</w:t>
            </w:r>
          </w:p>
          <w:p w:rsidR="00000000" w:rsidRDefault="008665DC">
            <w:pPr>
              <w:pStyle w:val="ad"/>
            </w:pPr>
            <w:r>
              <w:t>- проводить обеззараживани</w:t>
            </w:r>
            <w:r>
              <w:t>е нестандартных продуктов и сырья животного происхождения;</w:t>
            </w:r>
          </w:p>
          <w:p w:rsidR="00000000" w:rsidRDefault="008665DC">
            <w:pPr>
              <w:pStyle w:val="ad"/>
            </w:pPr>
            <w:r>
              <w:t>- проводить утилизацию конфискатов и зараженного материала;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правила ветеринарно-санитарной экспертизы продуктов, сырья животного происхождения;</w:t>
            </w:r>
          </w:p>
          <w:p w:rsidR="00000000" w:rsidRDefault="008665DC">
            <w:pPr>
              <w:pStyle w:val="ad"/>
            </w:pPr>
            <w:r>
              <w:t xml:space="preserve">- методику предубойного </w:t>
            </w:r>
            <w:r>
              <w:lastRenderedPageBreak/>
              <w:t>осмотра животных;</w:t>
            </w:r>
          </w:p>
          <w:p w:rsidR="00000000" w:rsidRDefault="008665DC">
            <w:pPr>
              <w:pStyle w:val="ad"/>
            </w:pPr>
            <w:r>
              <w:t>- правила проведения патологоанатомического вскрытия;</w:t>
            </w:r>
          </w:p>
          <w:p w:rsidR="00000000" w:rsidRDefault="008665DC">
            <w:pPr>
              <w:pStyle w:val="ad"/>
            </w:pPr>
            <w:r>
              <w:t>- приемы постановки патологоанатомического диагноза;</w:t>
            </w:r>
          </w:p>
          <w:p w:rsidR="00000000" w:rsidRDefault="008665DC">
            <w:pPr>
              <w:pStyle w:val="ad"/>
            </w:pPr>
            <w:r>
              <w:t>- стандарты на готовую продукцию животноводства;</w:t>
            </w:r>
          </w:p>
          <w:p w:rsidR="00000000" w:rsidRDefault="008665DC">
            <w:pPr>
              <w:pStyle w:val="ad"/>
            </w:pPr>
            <w:r>
              <w:t>- пищевые токсикоинфекции, токсикозы и их профилактика;</w:t>
            </w:r>
          </w:p>
          <w:p w:rsidR="00000000" w:rsidRDefault="008665DC">
            <w:pPr>
              <w:pStyle w:val="ad"/>
            </w:pPr>
            <w:r>
              <w:t>- методики обеззараживания не соответствующи</w:t>
            </w:r>
            <w:r>
              <w:t>х стандартам качества продуктов и сырья животного происхождения;</w:t>
            </w:r>
          </w:p>
          <w:p w:rsidR="00000000" w:rsidRDefault="008665DC">
            <w:pPr>
              <w:pStyle w:val="ad"/>
            </w:pPr>
            <w:r>
              <w:t>- правила утилизации продуктов и сырья животного происхождения.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МДК.03.01.</w:t>
            </w:r>
          </w:p>
          <w:p w:rsidR="00000000" w:rsidRDefault="008665DC">
            <w:pPr>
              <w:pStyle w:val="ad"/>
            </w:pPr>
            <w:r>
              <w:t>Методики ветеринарно-санитарной экспертизы продуктов и сырья животного происхождения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31" w:history="1">
              <w:r>
                <w:rPr>
                  <w:rStyle w:val="a4"/>
                </w:rPr>
                <w:t>ПК 3.1-3.10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ПМ.04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Проведение санитарно-просветительской деятельности</w:t>
            </w:r>
          </w:p>
          <w:p w:rsidR="00000000" w:rsidRDefault="008665DC">
            <w:pPr>
              <w:pStyle w:val="ad"/>
            </w:pPr>
            <w:r>
              <w:t>В результате изучения профессионального модуля обучающийся должен иметь практический опыт:</w:t>
            </w:r>
          </w:p>
          <w:p w:rsidR="00000000" w:rsidRDefault="008665DC">
            <w:pPr>
              <w:pStyle w:val="ad"/>
            </w:pPr>
            <w:r>
              <w:t>- проведения информационно-просветительских бесед с населением;</w:t>
            </w:r>
          </w:p>
          <w:p w:rsidR="00000000" w:rsidRDefault="008665DC">
            <w:pPr>
              <w:pStyle w:val="ad"/>
            </w:pPr>
            <w:r>
              <w:t>- подготовки информационных материалов ветеринарной тематики;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определять задачи, содержание, методы и формы санитарно-просветительской работы с населением;</w:t>
            </w:r>
          </w:p>
          <w:p w:rsidR="00000000" w:rsidRDefault="008665DC">
            <w:pPr>
              <w:pStyle w:val="ad"/>
            </w:pPr>
            <w:r>
              <w:t>знать:</w:t>
            </w:r>
          </w:p>
          <w:p w:rsidR="00000000" w:rsidRDefault="008665DC">
            <w:pPr>
              <w:pStyle w:val="ad"/>
            </w:pPr>
            <w:r>
              <w:t>- направления, методы и формы санитарно-просветительской работы с населением.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МДК.</w:t>
            </w:r>
            <w:r>
              <w:t>04.01. Основные методы и формы санитарно-просветительской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41" w:history="1">
              <w:r>
                <w:rPr>
                  <w:rStyle w:val="a4"/>
                </w:rPr>
                <w:t>ПК 4.1-4.5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ПМ.05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Управление работой структурного подразделения организации отрасли, малым предприятием</w:t>
            </w:r>
          </w:p>
          <w:p w:rsidR="00000000" w:rsidRDefault="008665DC">
            <w:pPr>
              <w:pStyle w:val="ad"/>
            </w:pPr>
            <w:r>
              <w:lastRenderedPageBreak/>
              <w:t>В результате изучения п</w:t>
            </w:r>
            <w:r>
              <w:t>рофессионального модуля обучающийся должен: иметь практический опыт:</w:t>
            </w:r>
          </w:p>
          <w:p w:rsidR="00000000" w:rsidRDefault="008665DC">
            <w:pPr>
              <w:pStyle w:val="ad"/>
            </w:pPr>
            <w:r>
              <w:t>- 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 w:rsidR="00000000" w:rsidRDefault="008665DC">
            <w:pPr>
              <w:pStyle w:val="ad"/>
            </w:pPr>
            <w:r>
              <w:t>- участия в управлении первичным трудовым коллективом;</w:t>
            </w:r>
          </w:p>
          <w:p w:rsidR="00000000" w:rsidRDefault="008665DC">
            <w:pPr>
              <w:pStyle w:val="ad"/>
            </w:pPr>
            <w:r>
              <w:t>- принятия управленческих решений;</w:t>
            </w:r>
          </w:p>
          <w:p w:rsidR="00000000" w:rsidRDefault="008665DC">
            <w:pPr>
              <w:pStyle w:val="ad"/>
            </w:pPr>
            <w:r>
              <w:t>уметь:</w:t>
            </w:r>
          </w:p>
          <w:p w:rsidR="00000000" w:rsidRDefault="008665DC">
            <w:pPr>
              <w:pStyle w:val="ad"/>
            </w:pPr>
            <w:r>
              <w:t>- 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 w:rsidR="00000000" w:rsidRDefault="008665DC">
            <w:pPr>
              <w:pStyle w:val="ad"/>
            </w:pPr>
            <w:r>
              <w:t>- планировать мероприятия по мотивации и стимулированию первичног</w:t>
            </w:r>
            <w:r>
              <w:t>о трудового коллектива;</w:t>
            </w:r>
          </w:p>
          <w:p w:rsidR="00000000" w:rsidRDefault="008665DC">
            <w:pPr>
              <w:pStyle w:val="ad"/>
            </w:pPr>
            <w:r>
              <w:t>знать.</w:t>
            </w:r>
          </w:p>
          <w:p w:rsidR="00000000" w:rsidRDefault="008665DC">
            <w:pPr>
              <w:pStyle w:val="ad"/>
            </w:pPr>
            <w:r>
              <w:t>- организацию оказания услуг;</w:t>
            </w:r>
          </w:p>
          <w:p w:rsidR="00000000" w:rsidRDefault="008665DC">
            <w:pPr>
              <w:pStyle w:val="ad"/>
            </w:pPr>
            <w:r>
              <w:t>- показатели деятельности организации отрасли (в том числе малого предприятия), его структурных подразделений;</w:t>
            </w:r>
          </w:p>
          <w:p w:rsidR="00000000" w:rsidRDefault="008665DC">
            <w:pPr>
              <w:pStyle w:val="ad"/>
            </w:pPr>
            <w:r>
              <w:t>- методы мотивации и стимулирования членов первичного трудового коллектива.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МДК.05</w:t>
            </w:r>
            <w:r>
              <w:t>.01.</w:t>
            </w:r>
          </w:p>
          <w:p w:rsidR="00000000" w:rsidRDefault="008665DC">
            <w:pPr>
              <w:pStyle w:val="ad"/>
            </w:pPr>
            <w:r>
              <w:t xml:space="preserve">Планирование и управление </w:t>
            </w:r>
            <w:r>
              <w:lastRenderedPageBreak/>
              <w:t>деятельностью по оказанию ветеринарных услуг, в том числе на малом предприятии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51" w:history="1">
              <w:r>
                <w:rPr>
                  <w:rStyle w:val="a4"/>
                </w:rPr>
                <w:t>ПМ 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ПМ.06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1728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1152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 xml:space="preserve">Всего часов обучения по </w:t>
            </w:r>
            <w:r>
              <w:lastRenderedPageBreak/>
              <w:t>учебным циклам ППССЗ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lastRenderedPageBreak/>
              <w:t>5832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3888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lastRenderedPageBreak/>
              <w:t>УП.00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Учебная практика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40 нед.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1440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d"/>
            </w:pPr>
            <w:hyperlink w:anchor="sub_531" w:history="1">
              <w:r>
                <w:rPr>
                  <w:rStyle w:val="a4"/>
                </w:rPr>
                <w:t>ОК 1-9</w:t>
              </w:r>
            </w:hyperlink>
          </w:p>
          <w:p w:rsidR="00000000" w:rsidRDefault="008665DC">
            <w:pPr>
              <w:pStyle w:val="ad"/>
            </w:pPr>
            <w:hyperlink w:anchor="sub_5411" w:history="1">
              <w:r>
                <w:rPr>
                  <w:rStyle w:val="a4"/>
                </w:rPr>
                <w:t>ПК 1.1-1.3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2.1-2.7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3.1-3.10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4.1-4.5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5.1-5.7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ПП.00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Производственная практика (по профилю специальности)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ПДП.00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Производственная практика (преддипломная)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 нед.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ПА.00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Промежуточная аттестация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7 нед.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ГИА.00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Государственная итоговая аттестация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6 нед.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ГИА.01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Подготовка выпускной квалификационной работы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4 нед.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ГИА.02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Защита выпускной квалификационной работы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 нед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</w:tbl>
    <w:p w:rsidR="00000000" w:rsidRDefault="008665DC"/>
    <w:p w:rsidR="00000000" w:rsidRDefault="008665DC">
      <w:pPr>
        <w:ind w:firstLine="698"/>
        <w:jc w:val="right"/>
      </w:pPr>
      <w:bookmarkStart w:id="131" w:name="sub_60"/>
      <w:r>
        <w:rPr>
          <w:rStyle w:val="a3"/>
        </w:rPr>
        <w:t>Таблица 6</w:t>
      </w:r>
    </w:p>
    <w:bookmarkEnd w:id="131"/>
    <w:p w:rsidR="00000000" w:rsidRDefault="008665DC"/>
    <w:p w:rsidR="00000000" w:rsidRDefault="008665DC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8665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8"/>
        <w:gridCol w:w="2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Обучение по учебным циклам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108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Учебная практика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65DC">
            <w:pPr>
              <w:pStyle w:val="aa"/>
              <w:jc w:val="right"/>
            </w:pPr>
            <w:r>
              <w:t>40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Производственная практика (по профилю специальности)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Производственная практика (преддипломная)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Промежуточная аттестация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Государственная итоговая аттестация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Каникулы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d"/>
            </w:pPr>
            <w:r>
              <w:t>Итого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right"/>
            </w:pPr>
            <w:r>
              <w:t>199 нед.</w:t>
            </w:r>
          </w:p>
        </w:tc>
      </w:tr>
    </w:tbl>
    <w:p w:rsidR="00000000" w:rsidRDefault="008665DC"/>
    <w:p w:rsidR="00000000" w:rsidRDefault="008665DC">
      <w:pPr>
        <w:pStyle w:val="1"/>
      </w:pPr>
      <w:bookmarkStart w:id="132" w:name="sub_700"/>
      <w:r>
        <w:t>VII. Требования к условиям реализации программы подготовки специалистов среднего звена</w:t>
      </w:r>
    </w:p>
    <w:bookmarkEnd w:id="132"/>
    <w:p w:rsidR="00000000" w:rsidRDefault="008665DC"/>
    <w:p w:rsidR="00000000" w:rsidRDefault="008665DC">
      <w:pPr>
        <w:pStyle w:val="a6"/>
        <w:rPr>
          <w:color w:val="000000"/>
          <w:sz w:val="16"/>
          <w:szCs w:val="16"/>
        </w:rPr>
      </w:pPr>
      <w:bookmarkStart w:id="133" w:name="sub_71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8665DC">
      <w:pPr>
        <w:pStyle w:val="a7"/>
      </w:pPr>
      <w:r>
        <w:fldChar w:fldCharType="begin"/>
      </w:r>
      <w:r>
        <w:instrText>HYPERLINK "http://ivo.garant.ru/document?id=70927526&amp;sub=1562"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</w:t>
      </w:r>
      <w:r>
        <w:t>ии от 9 апреля 2015 г. N 391 в пункт 7.1 внесены изменения</w:t>
      </w:r>
    </w:p>
    <w:p w:rsidR="00000000" w:rsidRDefault="008665DC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665DC"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8665DC"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8665DC"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8665DC">
      <w:r>
        <w:t>При формировании ППССЗ образовательная организация:</w:t>
      </w:r>
    </w:p>
    <w:p w:rsidR="00000000" w:rsidRDefault="008665DC">
      <w:bookmarkStart w:id="134" w:name="sub_7105"/>
      <w:r>
        <w:t>имеет прав</w:t>
      </w:r>
      <w:r>
        <w:t xml:space="preserve">о использовать объем времени, отведенный на вариативную часть учебных </w:t>
      </w:r>
      <w:r>
        <w:lastRenderedPageBreak/>
        <w:t>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</w:t>
      </w:r>
      <w:r>
        <w:t xml:space="preserve"> работодателей и спецификой деятельности образовательной организации;</w:t>
      </w:r>
    </w:p>
    <w:bookmarkEnd w:id="134"/>
    <w:p w:rsidR="00000000" w:rsidRDefault="008665DC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100" w:history="1">
        <w:r>
          <w:rPr>
            <w:rStyle w:val="a4"/>
          </w:rPr>
          <w:t>пр</w:t>
        </w:r>
        <w:r>
          <w:rPr>
            <w:rStyle w:val="a4"/>
          </w:rPr>
          <w:t>иложению</w:t>
        </w:r>
      </w:hyperlink>
      <w:r>
        <w:t xml:space="preserve"> к ФГОС СПО;</w:t>
      </w:r>
    </w:p>
    <w:p w:rsidR="00000000" w:rsidRDefault="008665DC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8665DC">
      <w:r>
        <w:t>обязана в рабочих учебны</w:t>
      </w:r>
      <w:r>
        <w:t>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8665DC">
      <w:r>
        <w:t>обязана обеспечивать эффективную самостоятельную работу обучающихся в соче</w:t>
      </w:r>
      <w:r>
        <w:t>тании с совершенствованием управления ею со стороны преподавателей и мастеров производственного обучения;</w:t>
      </w:r>
    </w:p>
    <w:p w:rsidR="00000000" w:rsidRDefault="008665DC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8665DC">
      <w:r>
        <w:t>обязана сформировать социокультурную с</w:t>
      </w:r>
      <w:r>
        <w:t>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</w:t>
      </w:r>
      <w:r>
        <w:t>бучающихся в работе творческих коллективов общественных организаций, спортивных и творческих клубов;</w:t>
      </w:r>
    </w:p>
    <w:p w:rsidR="00000000" w:rsidRDefault="008665DC"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</w:t>
      </w:r>
      <w:r>
        <w:t>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8665DC">
      <w:bookmarkStart w:id="135" w:name="sub_72"/>
      <w:r>
        <w:t xml:space="preserve">7.2. При реализации ППССЗ обучающиеся имеют академические права и обязанности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8665DC">
      <w:bookmarkStart w:id="136" w:name="sub_73"/>
      <w:bookmarkEnd w:id="135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8665DC">
      <w:bookmarkStart w:id="137" w:name="sub_74"/>
      <w:bookmarkEnd w:id="136"/>
      <w:r>
        <w:t>7.4. Максимальный объем аудиторной учебной нагр</w:t>
      </w:r>
      <w:r>
        <w:t>узки в очной форме обучения составляет 36 академических часов в неделю.</w:t>
      </w:r>
    </w:p>
    <w:p w:rsidR="00000000" w:rsidRDefault="008665DC">
      <w:bookmarkStart w:id="138" w:name="sub_75"/>
      <w:bookmarkEnd w:id="137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8665DC">
      <w:pPr>
        <w:pStyle w:val="a6"/>
        <w:rPr>
          <w:color w:val="000000"/>
          <w:sz w:val="16"/>
          <w:szCs w:val="16"/>
        </w:rPr>
      </w:pPr>
      <w:bookmarkStart w:id="139" w:name="sub_7510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8665DC">
      <w:pPr>
        <w:pStyle w:val="a7"/>
      </w:pPr>
      <w:r>
        <w:fldChar w:fldCharType="begin"/>
      </w:r>
      <w:r>
        <w:instrText>HYPERLINK "http://ivo.garant.ru/document?id=70927526&amp;sub=1563"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391 приложение дополнено пунктом 7.5.1</w:t>
      </w:r>
    </w:p>
    <w:p w:rsidR="00000000" w:rsidRDefault="008665DC">
      <w:r>
        <w:t xml:space="preserve">7.5.1. Максимальный объем аудиторной учебной нагрузки в год в заочной форме обучения составляет 160 </w:t>
      </w:r>
      <w:r>
        <w:t>академических часов.</w:t>
      </w:r>
    </w:p>
    <w:p w:rsidR="00000000" w:rsidRDefault="008665DC">
      <w:bookmarkStart w:id="140" w:name="sub_76"/>
      <w: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8665DC">
      <w:bookmarkStart w:id="141" w:name="sub_77"/>
      <w:bookmarkEnd w:id="140"/>
      <w:r>
        <w:t>7.7. Выполнение курсового проекта (работы) рассматривается как вид учебной деятельнос</w:t>
      </w:r>
      <w:r>
        <w:t>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8665DC">
      <w:bookmarkStart w:id="142" w:name="sub_78"/>
      <w:bookmarkEnd w:id="141"/>
      <w:r>
        <w:t>7.8. Дисциплина "Физическая культура"</w:t>
      </w:r>
      <w:r>
        <w:t xml:space="preserve">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8665DC">
      <w:bookmarkStart w:id="143" w:name="sub_79"/>
      <w:bookmarkEnd w:id="142"/>
      <w:r>
        <w:t>7.9. Образовательная организация имеет право для подгрупп девушек и</w:t>
      </w:r>
      <w:r>
        <w:t xml:space="preserve">спользовать часть </w:t>
      </w:r>
      <w:r>
        <w:lastRenderedPageBreak/>
        <w:t>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8665DC">
      <w:bookmarkStart w:id="144" w:name="sub_710"/>
      <w:bookmarkEnd w:id="143"/>
      <w:r>
        <w:t xml:space="preserve">7.10. Получение СПО на базе основного общего образования осуществляется с </w:t>
      </w:r>
      <w:r>
        <w:t>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</w:t>
      </w:r>
      <w:r>
        <w:t>го общего образования и СПО с учетом получаемой специальности СПО.</w:t>
      </w:r>
    </w:p>
    <w:bookmarkEnd w:id="144"/>
    <w:p w:rsidR="00000000" w:rsidRDefault="008665DC">
      <w:r>
        <w:t>Срок освоения ППССЗ в очной форме обучения для лиц, обучающихся па базе основного общего образования, увеличивается на 52 недели из расчета:</w:t>
      </w:r>
    </w:p>
    <w:p w:rsidR="00000000" w:rsidRDefault="008665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8"/>
        <w:gridCol w:w="2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5DC">
            <w:pPr>
              <w:pStyle w:val="ad"/>
            </w:pPr>
            <w:r>
              <w:t>теоретическое обучение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5D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5DC">
            <w:pPr>
              <w:pStyle w:val="ad"/>
            </w:pPr>
            <w:r>
              <w:t>(при обязательной учебной нагрузке 36 часов в неделю)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5DC">
            <w:pPr>
              <w:pStyle w:val="aa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5DC">
            <w:pPr>
              <w:pStyle w:val="ad"/>
            </w:pPr>
            <w:r>
              <w:t>промежуточная аттестация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5DC">
            <w:pPr>
              <w:pStyle w:val="aa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5DC">
            <w:pPr>
              <w:pStyle w:val="ad"/>
            </w:pPr>
            <w:r>
              <w:t>каникулы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5DC">
            <w:pPr>
              <w:pStyle w:val="aa"/>
              <w:jc w:val="right"/>
            </w:pPr>
            <w:r>
              <w:t>11 нед.</w:t>
            </w:r>
          </w:p>
        </w:tc>
      </w:tr>
    </w:tbl>
    <w:p w:rsidR="00000000" w:rsidRDefault="008665DC"/>
    <w:p w:rsidR="00000000" w:rsidRDefault="008665DC">
      <w:bookmarkStart w:id="145" w:name="sub_711"/>
      <w:r>
        <w:t xml:space="preserve">7.11 Консультации для обучающихся по очной и очно-заочной формам обучения предусматриваются образовательной организацией из расчета 4 </w:t>
      </w:r>
      <w:r>
        <w:t>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</w:t>
      </w:r>
      <w:r>
        <w:t>сьменные, устные) определяются образовательной организацией.</w:t>
      </w:r>
    </w:p>
    <w:p w:rsidR="00000000" w:rsidRDefault="008665DC">
      <w:bookmarkStart w:id="146" w:name="sub_712"/>
      <w:bookmarkEnd w:id="145"/>
      <w:r>
        <w:t>7.12. В период обучения с юношами проводятся учебные сборы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8665DC">
      <w:bookmarkStart w:id="147" w:name="sub_713"/>
      <w:bookmarkEnd w:id="146"/>
      <w:r>
        <w:t>7.13. Практика является обязательным разделом ППССЗ. Она представляет собой вид</w:t>
      </w:r>
      <w:r>
        <w:t xml:space="preserve">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</w:t>
      </w:r>
      <w:r>
        <w:t>ие виды практик: учебная и производственная.</w:t>
      </w:r>
    </w:p>
    <w:bookmarkEnd w:id="147"/>
    <w:p w:rsidR="00000000" w:rsidRDefault="008665DC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8665DC">
      <w:r>
        <w:t>Учебная практика и производственная практика (по профилю специальности) проводятся образовател</w:t>
      </w:r>
      <w:r>
        <w:t>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</w:t>
      </w:r>
      <w:r>
        <w:t>ых модулей.</w:t>
      </w:r>
    </w:p>
    <w:p w:rsidR="00000000" w:rsidRDefault="008665DC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8665DC">
      <w:r>
        <w:t>Производственная практика должна проводиться в организациях, направление деятельности которых соответствует профилю подготовки обуча</w:t>
      </w:r>
      <w:r>
        <w:t>ющихся.</w:t>
      </w:r>
    </w:p>
    <w:p w:rsidR="00000000" w:rsidRDefault="008665DC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8665DC">
      <w:bookmarkStart w:id="148" w:name="sub_714"/>
      <w: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</w:t>
      </w:r>
      <w:r>
        <w:t>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</w:t>
      </w:r>
      <w:r>
        <w:t>изациях не реже 1 раза в 3 года.</w:t>
      </w:r>
    </w:p>
    <w:p w:rsidR="00000000" w:rsidRDefault="008665DC">
      <w:bookmarkStart w:id="149" w:name="sub_715"/>
      <w:bookmarkEnd w:id="148"/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49"/>
    <w:p w:rsidR="00000000" w:rsidRDefault="008665DC">
      <w:r>
        <w:t>Внеаудиторная работа должна сопровождаться методически</w:t>
      </w:r>
      <w:r>
        <w:t xml:space="preserve">м обеспечением и обоснованием </w:t>
      </w:r>
      <w:r>
        <w:lastRenderedPageBreak/>
        <w:t>расчета времени, затрачиваемого на ее выполнение.</w:t>
      </w:r>
    </w:p>
    <w:p w:rsidR="00000000" w:rsidRDefault="008665DC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</w:t>
      </w:r>
      <w:r>
        <w:t>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000000" w:rsidRDefault="008665DC">
      <w:r>
        <w:t>Каждый обучающийся должен быть обеспечен не менее чем одним учебным печатным и/или электронным изданием по каждой</w:t>
      </w:r>
      <w:r>
        <w:t xml:space="preserve">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8665DC">
      <w:r>
        <w:t>Библиотечный фонд должен быть укомплектован печатными и/или э</w:t>
      </w:r>
      <w:r>
        <w:t>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8665DC">
      <w:r>
        <w:t>Библиотечный фонд помимо учебной литературы должен включать официальные, справочно-библиографические и периодические издани</w:t>
      </w:r>
      <w:r>
        <w:t>я в расчете 1-2 экземпляра на каждые 100 обучающихся.</w:t>
      </w:r>
    </w:p>
    <w:p w:rsidR="00000000" w:rsidRDefault="008665DC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8665DC">
      <w:r>
        <w:t>Образовательная организация должна предоставить обучающи</w:t>
      </w:r>
      <w:r>
        <w:t>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8665DC">
      <w:bookmarkStart w:id="150" w:name="sub_716"/>
      <w:r>
        <w:t xml:space="preserve">7.16. Прием на обучение по ППССЗ за счет </w:t>
      </w:r>
      <w:r>
        <w:t xml:space="preserve">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history="1">
        <w:r>
          <w:rPr>
            <w:rStyle w:val="a4"/>
          </w:rPr>
          <w:t>частью 4 статьи 68</w:t>
        </w:r>
      </w:hyperlink>
      <w:r>
        <w:t xml:space="preserve"> Федерального за</w:t>
      </w:r>
      <w:r>
        <w:t>кона от 29 декабря 2012 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</w:t>
      </w:r>
      <w:r>
        <w:t>ги в сфере образования для данного уровня.</w:t>
      </w:r>
    </w:p>
    <w:bookmarkEnd w:id="150"/>
    <w:p w:rsidR="00000000" w:rsidRDefault="008665DC"/>
    <w:p w:rsidR="00000000" w:rsidRDefault="008665DC">
      <w:bookmarkStart w:id="151" w:name="sub_718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</w:t>
      </w:r>
      <w:r>
        <w:t>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</w:t>
      </w:r>
    </w:p>
    <w:bookmarkEnd w:id="151"/>
    <w:p w:rsidR="00000000" w:rsidRDefault="008665DC"/>
    <w:p w:rsidR="00000000" w:rsidRDefault="008665DC">
      <w:pPr>
        <w:pStyle w:val="1"/>
      </w:pPr>
      <w:bookmarkStart w:id="152" w:name="sub_7181"/>
      <w:r>
        <w:t>Перечень кабинетов, лабо</w:t>
      </w:r>
      <w:r>
        <w:t>раторий, мастерских и других помещений</w:t>
      </w:r>
    </w:p>
    <w:bookmarkEnd w:id="152"/>
    <w:p w:rsidR="00000000" w:rsidRDefault="008665DC"/>
    <w:p w:rsidR="00000000" w:rsidRDefault="008665DC">
      <w:r>
        <w:rPr>
          <w:rStyle w:val="a3"/>
        </w:rPr>
        <w:t>Кабинеты:</w:t>
      </w:r>
    </w:p>
    <w:p w:rsidR="00000000" w:rsidRDefault="008665DC">
      <w:r>
        <w:t>социально-экономических дисциплин;</w:t>
      </w:r>
    </w:p>
    <w:p w:rsidR="00000000" w:rsidRDefault="008665DC">
      <w:r>
        <w:t>иностранного языка;</w:t>
      </w:r>
    </w:p>
    <w:p w:rsidR="00000000" w:rsidRDefault="008665DC">
      <w:r>
        <w:t>информационных технологий в профессиональной деятельности;</w:t>
      </w:r>
    </w:p>
    <w:p w:rsidR="00000000" w:rsidRDefault="008665DC">
      <w:r>
        <w:t>организации ветеринарного дела;</w:t>
      </w:r>
    </w:p>
    <w:p w:rsidR="00000000" w:rsidRDefault="008665DC">
      <w:r>
        <w:t>животноводства;</w:t>
      </w:r>
    </w:p>
    <w:p w:rsidR="00000000" w:rsidRDefault="008665DC">
      <w:r>
        <w:t>экологических основ природопользован</w:t>
      </w:r>
      <w:r>
        <w:t>ия;</w:t>
      </w:r>
    </w:p>
    <w:p w:rsidR="00000000" w:rsidRDefault="008665DC">
      <w:r>
        <w:t>безопасности жизнедеятельности и охраны труда.</w:t>
      </w:r>
    </w:p>
    <w:p w:rsidR="00000000" w:rsidRDefault="008665DC">
      <w:r>
        <w:rPr>
          <w:rStyle w:val="a3"/>
        </w:rPr>
        <w:t>Лаборатории:</w:t>
      </w:r>
    </w:p>
    <w:p w:rsidR="00000000" w:rsidRDefault="008665DC">
      <w:r>
        <w:t>анатомии и физиологии животных;</w:t>
      </w:r>
    </w:p>
    <w:p w:rsidR="00000000" w:rsidRDefault="008665DC">
      <w:r>
        <w:t>ветеринарной фармакологии и латинского языка;</w:t>
      </w:r>
    </w:p>
    <w:p w:rsidR="00000000" w:rsidRDefault="008665DC">
      <w:r>
        <w:t>кормления животных; зоогигиены и ветеринарной санитарии;</w:t>
      </w:r>
    </w:p>
    <w:p w:rsidR="00000000" w:rsidRDefault="008665DC">
      <w:r>
        <w:lastRenderedPageBreak/>
        <w:t>патологической физиологии и патологической анатомии;</w:t>
      </w:r>
    </w:p>
    <w:p w:rsidR="00000000" w:rsidRDefault="008665DC">
      <w:r>
        <w:t>внутренних незаразных болезней;</w:t>
      </w:r>
    </w:p>
    <w:p w:rsidR="00000000" w:rsidRDefault="008665DC">
      <w:r>
        <w:t>эпизоотологии с микробиологией;</w:t>
      </w:r>
    </w:p>
    <w:p w:rsidR="00000000" w:rsidRDefault="008665DC">
      <w:r>
        <w:t>паразитологии и инвазионных болезней;</w:t>
      </w:r>
    </w:p>
    <w:p w:rsidR="00000000" w:rsidRDefault="008665DC">
      <w:r>
        <w:t>ветеринарной хирургии;</w:t>
      </w:r>
    </w:p>
    <w:p w:rsidR="00000000" w:rsidRDefault="008665DC">
      <w:r>
        <w:t>акушерства, гинекологии и биотехники размножения;</w:t>
      </w:r>
    </w:p>
    <w:p w:rsidR="00000000" w:rsidRDefault="008665DC">
      <w:r>
        <w:t>ветеринарно-санитарной экспертизы.</w:t>
      </w:r>
    </w:p>
    <w:p w:rsidR="00000000" w:rsidRDefault="008665DC">
      <w:r>
        <w:rPr>
          <w:rStyle w:val="a3"/>
        </w:rPr>
        <w:t>Полигоны:</w:t>
      </w:r>
    </w:p>
    <w:p w:rsidR="00000000" w:rsidRDefault="008665DC">
      <w:r>
        <w:t xml:space="preserve">учебно-производственное хозяйство с </w:t>
      </w:r>
      <w:r>
        <w:t>учебной фермой;</w:t>
      </w:r>
    </w:p>
    <w:p w:rsidR="00000000" w:rsidRDefault="008665DC">
      <w:r>
        <w:t>ветеринарная клиника.</w:t>
      </w:r>
    </w:p>
    <w:p w:rsidR="00000000" w:rsidRDefault="008665DC">
      <w:r>
        <w:rPr>
          <w:rStyle w:val="a3"/>
        </w:rPr>
        <w:t>Спортивный комплекс:</w:t>
      </w:r>
    </w:p>
    <w:p w:rsidR="00000000" w:rsidRDefault="008665DC">
      <w:r>
        <w:t>спортивный зал;</w:t>
      </w:r>
    </w:p>
    <w:p w:rsidR="00000000" w:rsidRDefault="008665DC">
      <w:r>
        <w:t>открытый стадион широкого профиля с элементами полосы препятствий;</w:t>
      </w:r>
    </w:p>
    <w:p w:rsidR="00000000" w:rsidRDefault="008665DC">
      <w:r>
        <w:t>стрелковый тир (в любой модификации, включая электронный) или место для стрельбы.</w:t>
      </w:r>
    </w:p>
    <w:p w:rsidR="00000000" w:rsidRDefault="008665DC">
      <w:r>
        <w:rPr>
          <w:rStyle w:val="a3"/>
        </w:rPr>
        <w:t>Залы:</w:t>
      </w:r>
    </w:p>
    <w:p w:rsidR="00000000" w:rsidRDefault="008665DC">
      <w:r>
        <w:t xml:space="preserve">библиотека, читальный зал </w:t>
      </w:r>
      <w:r>
        <w:t>с выходом в есть "Интернет";</w:t>
      </w:r>
    </w:p>
    <w:p w:rsidR="00000000" w:rsidRDefault="008665DC">
      <w:r>
        <w:t>актовый зал.</w:t>
      </w:r>
    </w:p>
    <w:p w:rsidR="00000000" w:rsidRDefault="008665DC">
      <w:r>
        <w:t>Реализация ППССЗ должна обеспечивать:</w:t>
      </w:r>
    </w:p>
    <w:p w:rsidR="00000000" w:rsidRDefault="008665DC"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8665DC">
      <w:r>
        <w:t>освоение обучающ</w:t>
      </w:r>
      <w:r>
        <w:t>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0000" w:rsidRDefault="008665DC">
      <w:r>
        <w:t>При использовании электронных изданий образовательная организация должна обеспечить каждог</w:t>
      </w:r>
      <w:r>
        <w:t>о обучающегося рабочим местом в компьютерном классе в соответствии с объемом изучаемых дисциплин.</w:t>
      </w:r>
    </w:p>
    <w:p w:rsidR="00000000" w:rsidRDefault="008665DC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8665DC">
      <w:bookmarkStart w:id="153" w:name="sub_719"/>
      <w:r>
        <w:t>7.19. Реализация ППССЗ осуществляется</w:t>
      </w:r>
      <w:r>
        <w:t xml:space="preserve"> образовательной организацией на государственном языке Российской Федерации.</w:t>
      </w:r>
    </w:p>
    <w:bookmarkEnd w:id="153"/>
    <w:p w:rsidR="00000000" w:rsidRDefault="008665DC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</w:t>
      </w:r>
      <w:r>
        <w:t>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</w:t>
      </w:r>
      <w:r>
        <w:t>ации.</w:t>
      </w:r>
    </w:p>
    <w:p w:rsidR="00000000" w:rsidRDefault="008665DC"/>
    <w:p w:rsidR="00000000" w:rsidRDefault="008665DC">
      <w:pPr>
        <w:pStyle w:val="1"/>
      </w:pPr>
      <w:bookmarkStart w:id="154" w:name="sub_800"/>
      <w:r>
        <w:t>VIII. Оценка качества освоения программы подготовки специалистов среднего звена</w:t>
      </w:r>
    </w:p>
    <w:bookmarkEnd w:id="154"/>
    <w:p w:rsidR="00000000" w:rsidRDefault="008665DC"/>
    <w:p w:rsidR="00000000" w:rsidRDefault="008665DC">
      <w:bookmarkStart w:id="155" w:name="sub_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8665DC">
      <w:bookmarkStart w:id="156" w:name="sub_82"/>
      <w:bookmarkEnd w:id="155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</w:t>
      </w:r>
      <w:r>
        <w:t xml:space="preserve"> первых двух месяцев от начала обучения.</w:t>
      </w:r>
    </w:p>
    <w:p w:rsidR="00000000" w:rsidRDefault="008665DC">
      <w:bookmarkStart w:id="157" w:name="sub_83"/>
      <w:bookmarkEnd w:id="156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</w:t>
      </w:r>
      <w:r>
        <w:t xml:space="preserve"> средств, позволяющие оценить умения, знания, практический опыт и освоенные компетенции.</w:t>
      </w:r>
    </w:p>
    <w:bookmarkEnd w:id="157"/>
    <w:p w:rsidR="00000000" w:rsidRDefault="008665DC">
      <w: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</w:t>
      </w:r>
      <w:r>
        <w:t xml:space="preserve">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8665DC">
      <w:r>
        <w:t>Для промежуточной аттестации обучающихся по дисциплинам (междисциплинарным курс</w:t>
      </w:r>
      <w:r>
        <w:t>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</w:t>
      </w:r>
      <w:r>
        <w:t>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8665DC">
      <w:bookmarkStart w:id="158" w:name="sub_84"/>
      <w:r>
        <w:t>8.4. Оценка качества подготовки обучающихся и выпускников осуществляется в</w:t>
      </w:r>
      <w:r>
        <w:t xml:space="preserve"> двух основных направлениях:</w:t>
      </w:r>
    </w:p>
    <w:bookmarkEnd w:id="158"/>
    <w:p w:rsidR="00000000" w:rsidRDefault="008665DC">
      <w:r>
        <w:t>оценка уровня освоения дисциплин;</w:t>
      </w:r>
    </w:p>
    <w:p w:rsidR="00000000" w:rsidRDefault="008665DC">
      <w:r>
        <w:t>оценка компетенций обучающихся.</w:t>
      </w:r>
    </w:p>
    <w:p w:rsidR="00000000" w:rsidRDefault="008665DC">
      <w:r>
        <w:t>Для юношей предусматривается оценка результатов освоения основ военной службы.</w:t>
      </w:r>
    </w:p>
    <w:p w:rsidR="00000000" w:rsidRDefault="008665DC">
      <w:bookmarkStart w:id="159" w:name="sub_85"/>
      <w:r>
        <w:t>8.5. К государственной итоговой аттестации допускается обучающийся, не</w:t>
      </w:r>
      <w:r>
        <w:t xml:space="preserve">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8665DC">
      <w:bookmarkStart w:id="160" w:name="sub_86"/>
      <w:bookmarkEnd w:id="159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</w:t>
      </w:r>
      <w:r>
        <w:t>анию одного или нескольких профессиональных модулей.</w:t>
      </w:r>
    </w:p>
    <w:bookmarkEnd w:id="160"/>
    <w:p w:rsidR="00000000" w:rsidRDefault="008665DC">
      <w:r>
        <w:t>Государственный экзамен вводится по усмотрению образовательной организации.</w:t>
      </w:r>
    </w:p>
    <w:p w:rsidR="00000000" w:rsidRDefault="008665DC"/>
    <w:p w:rsidR="00000000" w:rsidRDefault="008665D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665DC">
      <w:bookmarkStart w:id="161" w:name="sub_1111"/>
      <w:r>
        <w:t xml:space="preserve">*(1) Собрание законодательства Российской Федерации, 2012, N 53, ст. 7598; 2013, </w:t>
      </w:r>
      <w:r>
        <w:t xml:space="preserve">N 19, ст. 2326; N 23, ст. 2878; N 27, ст. 3462; N 30, ст. 4036; N 48, ст. 6165; 2014, N 6, ст. 562, ст. 566; официальный интернет-портал правовой информации </w:t>
      </w:r>
      <w:hyperlink r:id="rId19" w:history="1">
        <w:r>
          <w:rPr>
            <w:rStyle w:val="a4"/>
          </w:rPr>
          <w:t>http://www.pravo.gov.ru</w:t>
        </w:r>
      </w:hyperlink>
      <w:r>
        <w:t>, 5 мая 2014 </w:t>
      </w:r>
      <w:r>
        <w:t>г.</w:t>
      </w:r>
    </w:p>
    <w:p w:rsidR="00000000" w:rsidRDefault="008665DC">
      <w:bookmarkStart w:id="162" w:name="sub_2222"/>
      <w:bookmarkEnd w:id="161"/>
      <w:r>
        <w:t xml:space="preserve">** </w:t>
      </w:r>
      <w:hyperlink r:id="rId20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</w:t>
      </w:r>
      <w:r>
        <w:t>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</w:t>
      </w:r>
      <w:r>
        <w:t>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</w:t>
      </w:r>
      <w:r>
        <w:t>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</w:t>
      </w:r>
      <w:r>
        <w:t xml:space="preserve">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</w:t>
      </w:r>
      <w:r>
        <w:t>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</w:t>
      </w:r>
      <w:r>
        <w:t>477; N 48, ст. 6165).</w:t>
      </w:r>
    </w:p>
    <w:p w:rsidR="00000000" w:rsidRDefault="008665DC">
      <w:bookmarkStart w:id="163" w:name="sub_3333"/>
      <w:bookmarkEnd w:id="162"/>
      <w:r>
        <w:t xml:space="preserve">*** </w:t>
      </w:r>
      <w:hyperlink r:id="rId21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>
        <w:t xml:space="preserve">Федерации, 2012, N 53, ст. 7598; 2013, N 19, ст. 2326; N 23, ст. 2878; N 27, ст. 3462; N 30, ст. 4036; N 48, ст. 6165; 2014, N 6, ст. 562, </w:t>
      </w:r>
      <w:r>
        <w:lastRenderedPageBreak/>
        <w:t xml:space="preserve">ст. 566; официальный интернет-портал правовой информации </w:t>
      </w:r>
      <w:hyperlink r:id="rId22" w:history="1">
        <w:r>
          <w:rPr>
            <w:rStyle w:val="a4"/>
          </w:rPr>
          <w:t>http://www.pravo.gov.ru</w:t>
        </w:r>
      </w:hyperlink>
      <w:r>
        <w:t>, 5 мая 2014 г.).</w:t>
      </w:r>
    </w:p>
    <w:bookmarkEnd w:id="163"/>
    <w:p w:rsidR="00000000" w:rsidRDefault="008665DC"/>
    <w:p w:rsidR="00000000" w:rsidRDefault="008665DC">
      <w:pPr>
        <w:ind w:firstLine="698"/>
        <w:jc w:val="right"/>
      </w:pPr>
      <w:bookmarkStart w:id="164" w:name="sub_1100"/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</w:rPr>
          <w:t>ФГОС</w:t>
        </w:r>
      </w:hyperlink>
      <w:r>
        <w:rPr>
          <w:rStyle w:val="a3"/>
        </w:rPr>
        <w:t xml:space="preserve"> СПО</w:t>
      </w:r>
      <w:r>
        <w:rPr>
          <w:rStyle w:val="a3"/>
        </w:rPr>
        <w:br/>
        <w:t xml:space="preserve">по специальности </w:t>
      </w:r>
      <w:hyperlink r:id="rId23" w:history="1">
        <w:r>
          <w:rPr>
            <w:rStyle w:val="a4"/>
          </w:rPr>
          <w:t>36.02.01</w:t>
        </w:r>
      </w:hyperlink>
      <w:r>
        <w:rPr>
          <w:rStyle w:val="a3"/>
        </w:rPr>
        <w:t xml:space="preserve"> Ветеринария</w:t>
      </w:r>
    </w:p>
    <w:bookmarkEnd w:id="164"/>
    <w:p w:rsidR="00000000" w:rsidRDefault="008665DC"/>
    <w:p w:rsidR="00000000" w:rsidRDefault="008665DC">
      <w:pPr>
        <w:pStyle w:val="1"/>
      </w:pPr>
      <w:r>
        <w:t>Перечень</w:t>
      </w:r>
      <w:r>
        <w:br/>
        <w:t>профессий рабочих, должн</w:t>
      </w:r>
      <w:r>
        <w:t>остей служащих, рекомендуемых к освоению в рамках программы подготовки специалистов среднего звена</w:t>
      </w:r>
    </w:p>
    <w:p w:rsidR="00000000" w:rsidRDefault="008665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56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24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15259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Обработчик ветсанбрака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15808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Оператор по ветеринарной обработке животных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15830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Оператор по искусственному осеменению животных и птицы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16955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Препаратор ветеринарный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18111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Санитар ветеринарный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18322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65DC">
            <w:pPr>
              <w:pStyle w:val="aa"/>
              <w:jc w:val="center"/>
            </w:pPr>
            <w:r>
              <w:t>Сборщик эндокринно-ферментного сырья</w:t>
            </w:r>
          </w:p>
        </w:tc>
      </w:tr>
    </w:tbl>
    <w:p w:rsidR="008665DC" w:rsidRDefault="008665DC"/>
    <w:sectPr w:rsidR="008665D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A"/>
    <w:rsid w:val="008665DC"/>
    <w:rsid w:val="00F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1017" TargetMode="External"/><Relationship Id="rId13" Type="http://schemas.openxmlformats.org/officeDocument/2006/relationships/hyperlink" Target="http://ivo.garant.ru/document?id=70458310&amp;sub=360201" TargetMode="External"/><Relationship Id="rId18" Type="http://schemas.openxmlformats.org/officeDocument/2006/relationships/hyperlink" Target="http://ivo.garant.ru/document?id=70191362&amp;sub=10879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191362&amp;sub=108695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5532903&amp;sub=0" TargetMode="External"/><Relationship Id="rId17" Type="http://schemas.openxmlformats.org/officeDocument/2006/relationships/hyperlink" Target="http://ivo.garant.ru/document?id=70191362&amp;sub=10842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405252&amp;sub=71" TargetMode="External"/><Relationship Id="rId20" Type="http://schemas.openxmlformats.org/officeDocument/2006/relationships/hyperlink" Target="http://ivo.garant.ru/document?id=78405&amp;sub=13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12070587&amp;sub=0" TargetMode="External"/><Relationship Id="rId24" Type="http://schemas.openxmlformats.org/officeDocument/2006/relationships/hyperlink" Target="http://ivo.garant.ru/document?id=144877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58310&amp;sub=360201" TargetMode="External"/><Relationship Id="rId23" Type="http://schemas.openxmlformats.org/officeDocument/2006/relationships/hyperlink" Target="http://ivo.garant.ru/document?id=70458310&amp;sub=360201" TargetMode="External"/><Relationship Id="rId10" Type="http://schemas.openxmlformats.org/officeDocument/2006/relationships/hyperlink" Target="http://ivo.garant.ru/document?id=70458310&amp;sub=360201" TargetMode="External"/><Relationship Id="rId19" Type="http://schemas.openxmlformats.org/officeDocument/2006/relationships/hyperlink" Target="http://ivo.garant.ru/document?id=890941&amp;sub=3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29496&amp;sub=0" TargetMode="External"/><Relationship Id="rId14" Type="http://schemas.openxmlformats.org/officeDocument/2006/relationships/hyperlink" Target="http://ivo.garant.ru/document?id=70458310&amp;sub=360201" TargetMode="External"/><Relationship Id="rId22" Type="http://schemas.openxmlformats.org/officeDocument/2006/relationships/hyperlink" Target="http://ivo.garant.ru/document?id=890941&amp;sub=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14397</Words>
  <Characters>82065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Р4</cp:lastModifiedBy>
  <cp:revision>2</cp:revision>
  <dcterms:created xsi:type="dcterms:W3CDTF">2018-05-08T04:23:00Z</dcterms:created>
  <dcterms:modified xsi:type="dcterms:W3CDTF">2018-05-08T04:23:00Z</dcterms:modified>
</cp:coreProperties>
</file>