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3D" w:rsidRDefault="00291984" w:rsidP="00AA053D">
      <w:pPr>
        <w:jc w:val="center"/>
      </w:pPr>
      <w:r>
        <w:rPr>
          <w:noProof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днс\Desktop\Аккредитация\Основная образ.программа 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Аккредитация\Основная образ.программа СП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Default="00291984" w:rsidP="00AA053D">
      <w:pPr>
        <w:jc w:val="center"/>
      </w:pPr>
    </w:p>
    <w:p w:rsidR="00291984" w:rsidRPr="008E66C8" w:rsidRDefault="00291984" w:rsidP="00AA053D">
      <w:pPr>
        <w:jc w:val="center"/>
      </w:pPr>
      <w:bookmarkStart w:id="0" w:name="_GoBack"/>
      <w:bookmarkEnd w:id="0"/>
    </w:p>
    <w:p w:rsidR="00211137" w:rsidRPr="00E519B0" w:rsidRDefault="00211137" w:rsidP="00211137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1549C">
        <w:rPr>
          <w:rFonts w:ascii="Times New Roman" w:hAnsi="Times New Roman" w:cs="Times New Roman"/>
          <w:szCs w:val="24"/>
        </w:rPr>
        <w:lastRenderedPageBreak/>
        <w:t xml:space="preserve">    Основная профессиональная образовательная программа</w:t>
      </w:r>
      <w:r w:rsidRPr="00B1549C">
        <w:rPr>
          <w:rFonts w:ascii="Times New Roman" w:hAnsi="Times New Roman" w:cs="Times New Roman"/>
          <w:caps/>
          <w:szCs w:val="24"/>
        </w:rPr>
        <w:t xml:space="preserve"> </w:t>
      </w:r>
      <w:r w:rsidRPr="00B1549C">
        <w:rPr>
          <w:rFonts w:ascii="Times New Roman" w:hAnsi="Times New Roman" w:cs="Times New Roman"/>
          <w:szCs w:val="24"/>
        </w:rPr>
        <w:t>образовательного учреждения среднего профессио</w:t>
      </w:r>
      <w:r w:rsidR="00656B20">
        <w:rPr>
          <w:rFonts w:ascii="Times New Roman" w:hAnsi="Times New Roman" w:cs="Times New Roman"/>
          <w:szCs w:val="24"/>
        </w:rPr>
        <w:t>нального образования ГБПОУ Зауральский агропромышленный колледж</w:t>
      </w:r>
      <w:r w:rsidRPr="00B1549C">
        <w:rPr>
          <w:rFonts w:ascii="Times New Roman" w:hAnsi="Times New Roman" w:cs="Times New Roman"/>
          <w:szCs w:val="24"/>
        </w:rPr>
        <w:t xml:space="preserve"> составлена на основе </w:t>
      </w:r>
      <w:r w:rsidR="00566611">
        <w:rPr>
          <w:rFonts w:ascii="Times New Roman" w:hAnsi="Times New Roman" w:cs="Times New Roman"/>
          <w:szCs w:val="24"/>
        </w:rPr>
        <w:t>ф</w:t>
      </w:r>
      <w:r w:rsidRPr="00B1549C">
        <w:rPr>
          <w:rFonts w:ascii="Times New Roman" w:hAnsi="Times New Roman" w:cs="Times New Roman"/>
          <w:szCs w:val="24"/>
        </w:rPr>
        <w:t xml:space="preserve">едерального государственного образовательного стандарта по профессии                 </w:t>
      </w:r>
      <w:r w:rsidR="00E519B0" w:rsidRPr="00E519B0">
        <w:rPr>
          <w:rFonts w:ascii="Times New Roman" w:hAnsi="Times New Roman" w:cs="Times New Roman"/>
          <w:szCs w:val="24"/>
        </w:rPr>
        <w:t>43.01.09 Повар, кондитер</w:t>
      </w:r>
      <w:r w:rsidR="00E519B0">
        <w:rPr>
          <w:rFonts w:ascii="Times New Roman" w:hAnsi="Times New Roman" w:cs="Times New Roman"/>
          <w:szCs w:val="24"/>
        </w:rPr>
        <w:t>.</w:t>
      </w:r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2.1. Област</w:t>
      </w:r>
      <w:r w:rsidR="00566611">
        <w:t>и</w:t>
      </w:r>
      <w:r w:rsidRPr="00B1549C">
        <w:t xml:space="preserve"> профессиональной деятельности </w:t>
      </w:r>
    </w:p>
    <w:p w:rsidR="0021113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607908" w:rsidRPr="00B1549C" w:rsidRDefault="00607908" w:rsidP="0060790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7F693D">
        <w:t>2.3.</w:t>
      </w:r>
      <w:r>
        <w:t>Т</w:t>
      </w:r>
      <w:r w:rsidRPr="00607908">
        <w:t xml:space="preserve">ребования </w:t>
      </w:r>
      <w:r w:rsidRPr="00B1549C">
        <w:t xml:space="preserve">к результатам освоения основной профессиональной образовательной программы </w:t>
      </w:r>
      <w:r w:rsidR="007F693D">
        <w:t>среднего профессионального образования по профессии 43.01.09 Повар, кондитер</w:t>
      </w:r>
    </w:p>
    <w:p w:rsidR="00211137" w:rsidRPr="00B1549C" w:rsidRDefault="00211137" w:rsidP="007F693D">
      <w:pPr>
        <w:pStyle w:val="Default"/>
      </w:pPr>
      <w:r w:rsidRPr="00B1549C">
        <w:t>2.</w:t>
      </w:r>
      <w:r w:rsidR="007F693D">
        <w:t>4</w:t>
      </w:r>
      <w:r w:rsidRPr="00B1549C">
        <w:t xml:space="preserve">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656B20">
        <w:rPr>
          <w:b/>
        </w:rPr>
        <w:t>6.1.</w:t>
      </w:r>
      <w:r w:rsidRPr="00B1549C">
        <w:t xml:space="preserve">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87602D">
        <w:t>.</w:t>
      </w:r>
      <w:r w:rsidRPr="00B1549C">
        <w:t>01</w:t>
      </w:r>
      <w:r w:rsidR="00656B20">
        <w:t xml:space="preserve">.1 </w:t>
      </w:r>
      <w:r w:rsidRPr="00B1549C">
        <w:t xml:space="preserve">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656B20">
        <w:t>.01.2</w:t>
      </w:r>
      <w:r w:rsidRPr="00B1549C">
        <w:t xml:space="preserve">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656B20">
        <w:t xml:space="preserve">Программа ОУД. 02 </w:t>
      </w:r>
      <w:r w:rsidR="00211137" w:rsidRPr="00B1549C">
        <w:t>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656B20">
        <w:t xml:space="preserve">. 03 </w:t>
      </w:r>
      <w:r w:rsidR="00211137" w:rsidRPr="00B1549C">
        <w:t>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656B20">
        <w:t xml:space="preserve">.04 </w:t>
      </w:r>
      <w:r w:rsidR="00211137" w:rsidRPr="00B1549C">
        <w:t xml:space="preserve">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656B20">
        <w:t xml:space="preserve">.05 </w:t>
      </w:r>
      <w:r w:rsidR="00211137" w:rsidRPr="00B1549C">
        <w:t>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6.1.7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656B20">
        <w:t xml:space="preserve">.06 </w:t>
      </w:r>
      <w:r w:rsidRPr="00B1549C">
        <w:t xml:space="preserve">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6.1.8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656B20">
        <w:t>. 08 Физика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6.1.9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656B20">
        <w:t>.10 Обществознание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</w:t>
      </w:r>
      <w:r w:rsidR="008F3E10">
        <w:t>.</w:t>
      </w:r>
      <w:r w:rsidR="00211137" w:rsidRPr="00B1549C">
        <w:t xml:space="preserve"> Программа ОУД</w:t>
      </w:r>
      <w:r w:rsidR="00656B20">
        <w:t>.16 География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</w:t>
      </w:r>
      <w:r w:rsidR="008F3E10">
        <w:t>.</w:t>
      </w:r>
      <w:r w:rsidR="00211137" w:rsidRPr="00B1549C">
        <w:t xml:space="preserve"> Программа ОУД</w:t>
      </w:r>
      <w:r w:rsidR="00656B20">
        <w:t>.17 Экология</w:t>
      </w:r>
    </w:p>
    <w:p w:rsidR="00211137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656B20">
        <w:rPr>
          <w:b/>
        </w:rPr>
        <w:t>6.2. Программы профильных дисциплин</w:t>
      </w:r>
    </w:p>
    <w:p w:rsidR="00656B2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56B20">
        <w:t>6.2.1</w:t>
      </w:r>
      <w:r>
        <w:t xml:space="preserve"> ОУД.07 Информатика</w:t>
      </w:r>
    </w:p>
    <w:p w:rsidR="00656B2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6.2.2 ОУД.09 Химия</w:t>
      </w:r>
    </w:p>
    <w:p w:rsidR="00656B2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6.2.3 ОУД.15 Биология</w:t>
      </w:r>
    </w:p>
    <w:p w:rsidR="00656B2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6.2.4 ОУД.18 Башкирский язык</w:t>
      </w:r>
    </w:p>
    <w:p w:rsidR="00656B20" w:rsidRPr="00656B2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6.2.5 ОУД.19 Основы проектной деятельности</w:t>
      </w:r>
    </w:p>
    <w:p w:rsidR="008E66C8" w:rsidRPr="00B1549C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656B20">
        <w:rPr>
          <w:b/>
        </w:rPr>
        <w:t>6.3</w:t>
      </w:r>
      <w:r w:rsidR="00211137" w:rsidRPr="00656B20">
        <w:rPr>
          <w:b/>
        </w:rPr>
        <w:t>.</w:t>
      </w:r>
      <w:r w:rsidR="00211137" w:rsidRPr="00B1549C">
        <w:t> </w:t>
      </w:r>
      <w:r w:rsidR="00211137" w:rsidRPr="00B1549C">
        <w:rPr>
          <w:b/>
        </w:rPr>
        <w:t xml:space="preserve">Программы дисциплин общепрофессионального учебного цикла  </w:t>
      </w:r>
    </w:p>
    <w:p w:rsidR="00E519B0" w:rsidRPr="00E519B0" w:rsidRDefault="00656B20" w:rsidP="00C479C4">
      <w:pPr>
        <w:tabs>
          <w:tab w:val="left" w:pos="284"/>
        </w:tabs>
        <w:jc w:val="both"/>
      </w:pPr>
      <w:r>
        <w:t>6.3</w:t>
      </w:r>
      <w:r w:rsidR="008F3E10">
        <w:t>.1.</w:t>
      </w:r>
      <w:r>
        <w:t xml:space="preserve"> Программа ОП.</w:t>
      </w:r>
      <w:r w:rsidR="00211137" w:rsidRPr="00E519B0">
        <w:t xml:space="preserve">1 </w:t>
      </w:r>
      <w:r w:rsidR="00E519B0" w:rsidRPr="00E519B0">
        <w:t xml:space="preserve">Основы микробиологии, физиологии питания, санитарии и гигиены. </w:t>
      </w:r>
    </w:p>
    <w:p w:rsidR="00211137" w:rsidRPr="00E519B0" w:rsidRDefault="00656B20" w:rsidP="008F3E1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8F3E10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Программа ОП.</w:t>
      </w:r>
      <w:r w:rsidR="00211137" w:rsidRPr="00E519B0">
        <w:rPr>
          <w:rFonts w:ascii="Times New Roman" w:hAnsi="Times New Roman"/>
          <w:sz w:val="24"/>
          <w:szCs w:val="24"/>
        </w:rPr>
        <w:t xml:space="preserve">2 </w:t>
      </w:r>
      <w:r w:rsidR="00E519B0" w:rsidRPr="00E519B0">
        <w:rPr>
          <w:rFonts w:ascii="Times New Roman" w:hAnsi="Times New Roman"/>
          <w:sz w:val="24"/>
          <w:szCs w:val="24"/>
        </w:rPr>
        <w:t>Основы товароведения продовольственных товаров</w:t>
      </w:r>
    </w:p>
    <w:p w:rsidR="00E519B0" w:rsidRPr="00E519B0" w:rsidRDefault="00656B2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8F3E10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Программа ОП.</w:t>
      </w:r>
      <w:r w:rsidR="00211137" w:rsidRPr="00E519B0">
        <w:rPr>
          <w:rFonts w:ascii="Times New Roman" w:hAnsi="Times New Roman"/>
          <w:sz w:val="24"/>
          <w:szCs w:val="24"/>
        </w:rPr>
        <w:t xml:space="preserve">3 </w:t>
      </w:r>
      <w:r w:rsidR="00E519B0" w:rsidRPr="00E519B0">
        <w:rPr>
          <w:rFonts w:ascii="Times New Roman" w:hAnsi="Times New Roman"/>
          <w:sz w:val="24"/>
          <w:szCs w:val="24"/>
        </w:rPr>
        <w:t>Техническое оснащение и организация рабочего места</w:t>
      </w:r>
    </w:p>
    <w:p w:rsidR="00211137" w:rsidRPr="00E519B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</w:t>
      </w:r>
      <w:r w:rsidR="008F3E10">
        <w:t xml:space="preserve">.4. </w:t>
      </w:r>
      <w:r>
        <w:t>Программа ОП.</w:t>
      </w:r>
      <w:r w:rsidR="00211137" w:rsidRPr="00E519B0">
        <w:t xml:space="preserve">4 </w:t>
      </w:r>
      <w:r w:rsidR="00E519B0" w:rsidRPr="00E519B0">
        <w:t xml:space="preserve">Экономические и правовые основы производственной </w:t>
      </w:r>
      <w:r w:rsidR="00E519B0">
        <w:t xml:space="preserve"> </w:t>
      </w:r>
      <w:r w:rsidR="00E519B0" w:rsidRPr="00E519B0">
        <w:t>деятельности</w:t>
      </w:r>
    </w:p>
    <w:p w:rsidR="00E519B0" w:rsidRPr="00E519B0" w:rsidRDefault="00656B2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8F3E10">
        <w:rPr>
          <w:rFonts w:ascii="Times New Roman" w:hAnsi="Times New Roman"/>
          <w:sz w:val="24"/>
          <w:szCs w:val="24"/>
        </w:rPr>
        <w:t>.5.</w:t>
      </w:r>
      <w:r w:rsidR="00211137" w:rsidRPr="00E519B0">
        <w:rPr>
          <w:rFonts w:ascii="Times New Roman" w:hAnsi="Times New Roman"/>
          <w:sz w:val="24"/>
          <w:szCs w:val="24"/>
        </w:rPr>
        <w:t xml:space="preserve"> Прогр</w:t>
      </w:r>
      <w:r>
        <w:rPr>
          <w:rFonts w:ascii="Times New Roman" w:hAnsi="Times New Roman"/>
          <w:sz w:val="24"/>
          <w:szCs w:val="24"/>
        </w:rPr>
        <w:t>амма ОП.</w:t>
      </w:r>
      <w:r w:rsidR="00211137" w:rsidRPr="00E519B0">
        <w:rPr>
          <w:rFonts w:ascii="Times New Roman" w:hAnsi="Times New Roman"/>
          <w:sz w:val="24"/>
          <w:szCs w:val="24"/>
        </w:rPr>
        <w:t xml:space="preserve">5 </w:t>
      </w:r>
      <w:r w:rsidR="00E519B0" w:rsidRPr="00E519B0">
        <w:rPr>
          <w:rFonts w:ascii="Times New Roman" w:hAnsi="Times New Roman"/>
          <w:sz w:val="24"/>
          <w:szCs w:val="24"/>
        </w:rPr>
        <w:t>Основы калькуляции и учета</w:t>
      </w:r>
    </w:p>
    <w:p w:rsidR="00211137" w:rsidRPr="00E519B0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</w:t>
      </w:r>
      <w:r w:rsidR="008F3E10">
        <w:t>.6.</w:t>
      </w:r>
      <w:r>
        <w:t xml:space="preserve"> Программа ОП.</w:t>
      </w:r>
      <w:r w:rsidR="00211137" w:rsidRPr="00E519B0">
        <w:t xml:space="preserve">6 </w:t>
      </w:r>
      <w:r w:rsidR="00E519B0" w:rsidRPr="00E519B0">
        <w:t>Охрана труда</w:t>
      </w:r>
    </w:p>
    <w:p w:rsidR="00E519B0" w:rsidRPr="00E519B0" w:rsidRDefault="00656B2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</w:t>
      </w:r>
      <w:r w:rsidR="008F3E10">
        <w:rPr>
          <w:rFonts w:ascii="Times New Roman" w:hAnsi="Times New Roman"/>
          <w:sz w:val="24"/>
          <w:szCs w:val="24"/>
        </w:rPr>
        <w:t>.</w:t>
      </w:r>
      <w:r w:rsidR="00211137" w:rsidRPr="00E519B0">
        <w:rPr>
          <w:rFonts w:ascii="Times New Roman" w:hAnsi="Times New Roman"/>
          <w:sz w:val="24"/>
          <w:szCs w:val="24"/>
        </w:rPr>
        <w:t>7</w:t>
      </w:r>
      <w:r w:rsidR="008F3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Программа ОП.</w:t>
      </w:r>
      <w:r w:rsidR="00211137" w:rsidRPr="00E519B0">
        <w:rPr>
          <w:rFonts w:ascii="Times New Roman" w:hAnsi="Times New Roman"/>
          <w:sz w:val="24"/>
          <w:szCs w:val="24"/>
        </w:rPr>
        <w:t xml:space="preserve">7 </w:t>
      </w:r>
      <w:r w:rsidR="008F3E10">
        <w:rPr>
          <w:rFonts w:ascii="Times New Roman" w:hAnsi="Times New Roman"/>
          <w:sz w:val="24"/>
          <w:szCs w:val="24"/>
        </w:rPr>
        <w:t xml:space="preserve"> </w:t>
      </w:r>
      <w:r w:rsidR="00E519B0" w:rsidRPr="00E519B0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</w:p>
    <w:p w:rsidR="00E519B0" w:rsidRPr="00E519B0" w:rsidRDefault="00656B2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8F3E10">
        <w:rPr>
          <w:rFonts w:ascii="Times New Roman" w:hAnsi="Times New Roman"/>
          <w:sz w:val="24"/>
          <w:szCs w:val="24"/>
        </w:rPr>
        <w:t>.</w:t>
      </w:r>
      <w:r w:rsidR="00211137" w:rsidRPr="00E519B0">
        <w:rPr>
          <w:rFonts w:ascii="Times New Roman" w:hAnsi="Times New Roman"/>
          <w:sz w:val="24"/>
          <w:szCs w:val="24"/>
        </w:rPr>
        <w:t>8</w:t>
      </w:r>
      <w:r w:rsidR="008F3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Программа ОП.</w:t>
      </w:r>
      <w:r w:rsidR="00211137" w:rsidRPr="00E519B0">
        <w:rPr>
          <w:rFonts w:ascii="Times New Roman" w:hAnsi="Times New Roman"/>
          <w:sz w:val="24"/>
          <w:szCs w:val="24"/>
        </w:rPr>
        <w:t xml:space="preserve">8 </w:t>
      </w:r>
      <w:r w:rsidR="00E519B0" w:rsidRPr="00E519B0">
        <w:rPr>
          <w:rFonts w:ascii="Times New Roman" w:hAnsi="Times New Roman"/>
          <w:sz w:val="24"/>
          <w:szCs w:val="24"/>
        </w:rPr>
        <w:t>Безопасность жизнедеятельности</w:t>
      </w:r>
    </w:p>
    <w:p w:rsidR="00E519B0" w:rsidRPr="00E519B0" w:rsidRDefault="00656B2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E519B0" w:rsidRPr="00E519B0">
        <w:rPr>
          <w:rFonts w:ascii="Times New Roman" w:hAnsi="Times New Roman"/>
          <w:sz w:val="24"/>
          <w:szCs w:val="24"/>
        </w:rPr>
        <w:t>.9</w:t>
      </w:r>
      <w:r w:rsidR="008F3E10">
        <w:rPr>
          <w:rFonts w:ascii="Times New Roman" w:hAnsi="Times New Roman"/>
          <w:sz w:val="24"/>
          <w:szCs w:val="24"/>
        </w:rPr>
        <w:t>.</w:t>
      </w:r>
      <w:r w:rsidR="00E519B0" w:rsidRPr="00E519B0">
        <w:rPr>
          <w:rFonts w:ascii="Times New Roman" w:hAnsi="Times New Roman"/>
          <w:sz w:val="24"/>
          <w:szCs w:val="24"/>
        </w:rPr>
        <w:t xml:space="preserve"> </w:t>
      </w:r>
      <w:r w:rsidR="008F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ОП.</w:t>
      </w:r>
      <w:r w:rsidR="00E519B0" w:rsidRPr="00E519B0">
        <w:rPr>
          <w:rFonts w:ascii="Times New Roman" w:hAnsi="Times New Roman"/>
          <w:sz w:val="24"/>
          <w:szCs w:val="24"/>
        </w:rPr>
        <w:t>9 Физическая культура</w:t>
      </w:r>
    </w:p>
    <w:p w:rsidR="00211137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</w:t>
      </w:r>
      <w:r w:rsidR="00E519B0" w:rsidRPr="00E519B0">
        <w:t>.10</w:t>
      </w:r>
      <w:r w:rsidR="008F3E10">
        <w:t>.</w:t>
      </w:r>
      <w:r w:rsidR="00E519B0" w:rsidRPr="00E519B0">
        <w:t xml:space="preserve"> Программа </w:t>
      </w:r>
      <w:r>
        <w:t>ОП.10 Рисование и лепка</w:t>
      </w:r>
    </w:p>
    <w:p w:rsidR="008F3E10" w:rsidRPr="00A24B36" w:rsidRDefault="00656B2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</w:t>
      </w:r>
      <w:r w:rsidR="008F3E10">
        <w:t>.11. Программа ОП.11</w:t>
      </w:r>
      <w:r w:rsidR="008F3E10" w:rsidRPr="008F3E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24B36">
        <w:t>Национальная кухня</w:t>
      </w:r>
    </w:p>
    <w:p w:rsidR="00A24B36" w:rsidRDefault="00A24B36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6.3. 12. Программа ОП.12 Основы предпринимательской деятельности</w:t>
      </w:r>
    </w:p>
    <w:p w:rsidR="00A24B36" w:rsidRPr="008F3E10" w:rsidRDefault="00A24B36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6.3.13 Программа ОП.13 Экологические основы природопользования</w:t>
      </w:r>
    </w:p>
    <w:p w:rsidR="00211137" w:rsidRPr="00B1549C" w:rsidRDefault="00A24B36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t>6.4</w:t>
      </w:r>
      <w:r w:rsidR="008E66C8" w:rsidRPr="00B1549C">
        <w:t xml:space="preserve">. </w:t>
      </w:r>
      <w:r w:rsidR="00211137" w:rsidRPr="00B1549C">
        <w:rPr>
          <w:b/>
        </w:rPr>
        <w:t xml:space="preserve">Программы профессиональных модулей </w:t>
      </w:r>
      <w:r w:rsidR="008E66C8" w:rsidRPr="00B1549C">
        <w:rPr>
          <w:b/>
        </w:rPr>
        <w:t>профессионального учебного цикла</w:t>
      </w:r>
    </w:p>
    <w:p w:rsidR="008F3E10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A24B36">
        <w:t>4</w:t>
      </w:r>
      <w:r w:rsidR="008E66C8" w:rsidRPr="008F3E10">
        <w:t>.1.</w:t>
      </w:r>
      <w:r w:rsidR="00A24B36">
        <w:t xml:space="preserve"> Программа ПМ.</w:t>
      </w:r>
      <w:r w:rsidRPr="008F3E10">
        <w:t xml:space="preserve">1 </w:t>
      </w:r>
      <w:r w:rsidR="008F3E10" w:rsidRPr="008F3E10">
        <w:t>Приготовление и подготовка к реализации полуфабрикатов для блюд, кулинарных изделий разнообразного ассортимента</w:t>
      </w:r>
      <w:r w:rsidR="008F3E10">
        <w:t>.</w:t>
      </w:r>
      <w:r w:rsidR="008F3E10" w:rsidRPr="00B1549C">
        <w:t xml:space="preserve"> </w:t>
      </w:r>
    </w:p>
    <w:p w:rsidR="008F3E10" w:rsidRPr="008F3E10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A24B36">
        <w:t>4</w:t>
      </w:r>
      <w:r w:rsidR="008E66C8" w:rsidRPr="00B1549C">
        <w:t>.2</w:t>
      </w:r>
      <w:r w:rsidRPr="00B1549C">
        <w:t xml:space="preserve">. </w:t>
      </w:r>
      <w:r w:rsidR="008F3E10">
        <w:t xml:space="preserve"> </w:t>
      </w:r>
      <w:r w:rsidR="008E66C8" w:rsidRPr="00B1549C">
        <w:t xml:space="preserve">Программа </w:t>
      </w:r>
      <w:r w:rsidR="00A24B36">
        <w:t>ПМ.</w:t>
      </w:r>
      <w:r w:rsidRPr="008F3E10">
        <w:t xml:space="preserve">2 </w:t>
      </w:r>
      <w:r w:rsidR="008F3E10" w:rsidRPr="008F3E10"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8F3E10">
        <w:t>.</w:t>
      </w:r>
      <w:r w:rsidR="008F3E10" w:rsidRPr="008F3E10">
        <w:t xml:space="preserve"> </w:t>
      </w:r>
    </w:p>
    <w:p w:rsidR="008F3E10" w:rsidRPr="008F3E10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A24B36">
        <w:t>4</w:t>
      </w:r>
      <w:r w:rsidRPr="008F3E10">
        <w:t>.</w:t>
      </w:r>
      <w:r w:rsidR="008E66C8" w:rsidRPr="008F3E10">
        <w:t>3</w:t>
      </w:r>
      <w:r w:rsidR="00A24B36">
        <w:t>. Программа ПМ.</w:t>
      </w:r>
      <w:r w:rsidR="008F3E10" w:rsidRPr="008F3E10">
        <w:t>3</w:t>
      </w:r>
      <w:r w:rsidRPr="008F3E10">
        <w:t xml:space="preserve">  </w:t>
      </w:r>
      <w:r w:rsidR="008F3E10" w:rsidRPr="008F3E10">
        <w:t>Приготовление, оформление и подготовка  к реализации холодных блюд, кулинарных изделий, закусок разнообразного ассортимента</w:t>
      </w:r>
      <w:r w:rsidR="008F3E10">
        <w:t>.</w:t>
      </w:r>
      <w:r w:rsidR="008F3E10" w:rsidRPr="008F3E10">
        <w:t xml:space="preserve"> </w:t>
      </w:r>
    </w:p>
    <w:p w:rsidR="00211137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A24B36">
        <w:t>4</w:t>
      </w:r>
      <w:r w:rsidR="008E66C8" w:rsidRPr="008F3E10">
        <w:t>.4</w:t>
      </w:r>
      <w:r w:rsidR="00A24B36">
        <w:t>. Программа ПМ.</w:t>
      </w:r>
      <w:r w:rsidR="008F3E10" w:rsidRPr="008F3E10">
        <w:t>4</w:t>
      </w:r>
      <w:r w:rsidRPr="008F3E10">
        <w:t xml:space="preserve"> </w:t>
      </w:r>
      <w:r w:rsidR="008F3E10" w:rsidRPr="008F3E10"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8F3E10">
        <w:t>.</w:t>
      </w:r>
    </w:p>
    <w:p w:rsidR="008F3E10" w:rsidRPr="008F3E10" w:rsidRDefault="00A24B36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6.4</w:t>
      </w:r>
      <w:r w:rsidR="008F3E10">
        <w:t xml:space="preserve">.5. </w:t>
      </w:r>
      <w:r>
        <w:t>Программа ПМ.</w:t>
      </w:r>
      <w:r w:rsidR="008F3E10">
        <w:t xml:space="preserve">5 </w:t>
      </w:r>
      <w:r w:rsidR="008F3E10" w:rsidRPr="008F3E10"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8F3E10">
        <w:t>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A24B36">
        <w:t>5</w:t>
      </w:r>
      <w:r w:rsidRPr="00B1549C">
        <w:t xml:space="preserve">.   </w:t>
      </w:r>
      <w:r w:rsidR="008F3E10" w:rsidRPr="00B1549C">
        <w:rPr>
          <w:b/>
        </w:rPr>
        <w:t>Программы практик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A24B36">
        <w:t>5</w:t>
      </w:r>
      <w:r w:rsidRPr="00B1549C">
        <w:t xml:space="preserve">. </w:t>
      </w:r>
      <w:r w:rsidR="008F3E10">
        <w:t xml:space="preserve">1. </w:t>
      </w:r>
      <w:r w:rsidR="008F3E10" w:rsidRPr="00B1549C">
        <w:t>Программа учебной практики</w:t>
      </w:r>
    </w:p>
    <w:p w:rsidR="00211137" w:rsidRPr="00B1549C" w:rsidRDefault="00A24B36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6.5</w:t>
      </w:r>
      <w:r w:rsidR="00211137" w:rsidRPr="00B1549C">
        <w:t>.</w:t>
      </w:r>
      <w:r w:rsidR="008F3E10">
        <w:t xml:space="preserve">2. </w:t>
      </w:r>
      <w:r w:rsidR="00211137" w:rsidRPr="00B1549C">
        <w:t xml:space="preserve"> </w:t>
      </w:r>
      <w:r w:rsidR="008F3E10" w:rsidRPr="00B1549C">
        <w:t>Программа производственной практики</w:t>
      </w:r>
    </w:p>
    <w:p w:rsidR="00211137" w:rsidRPr="00B1549C" w:rsidRDefault="00211137" w:rsidP="00211137">
      <w:pPr>
        <w:jc w:val="center"/>
        <w:rPr>
          <w:b/>
          <w:smallCaps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BE7053" w:rsidRDefault="00BE7053" w:rsidP="00211137">
      <w:pPr>
        <w:ind w:firstLine="708"/>
        <w:jc w:val="both"/>
        <w:rPr>
          <w:b/>
        </w:rPr>
      </w:pPr>
    </w:p>
    <w:p w:rsidR="00211137" w:rsidRPr="00B1549C" w:rsidRDefault="00211137" w:rsidP="00BE7053">
      <w:pPr>
        <w:ind w:firstLine="708"/>
        <w:jc w:val="center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D23F5E" w:rsidRDefault="00211137" w:rsidP="00FF72B8">
      <w:pPr>
        <w:pStyle w:val="Default"/>
        <w:jc w:val="both"/>
        <w:rPr>
          <w:bCs/>
        </w:rPr>
      </w:pPr>
      <w:r w:rsidRPr="00D23F5E">
        <w:rPr>
          <w:b/>
          <w:bCs/>
        </w:rPr>
        <w:t>1.1.</w:t>
      </w:r>
      <w:r w:rsidRPr="00D23F5E">
        <w:rPr>
          <w:bCs/>
        </w:rPr>
        <w:t xml:space="preserve"> 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8F3E10">
        <w:rPr>
          <w:rFonts w:eastAsia="Times New Roman"/>
        </w:rPr>
        <w:t>43.01.09 Повар, кондитер</w:t>
      </w:r>
      <w:r w:rsidR="008F3E10">
        <w:t>,</w:t>
      </w:r>
      <w:r w:rsidR="00D23F5E" w:rsidRPr="00D23F5E">
        <w:t xml:space="preserve"> </w:t>
      </w:r>
      <w:r w:rsidR="00D23F5E">
        <w:rPr>
          <w:rFonts w:eastAsia="Times New Roman"/>
        </w:rPr>
        <w:t>утвержден</w:t>
      </w:r>
      <w:r w:rsidR="00D23F5E">
        <w:t>ного</w:t>
      </w:r>
      <w:r w:rsidR="00D23F5E">
        <w:rPr>
          <w:rFonts w:eastAsia="Times New Roman"/>
        </w:rPr>
        <w:t xml:space="preserve"> </w:t>
      </w:r>
      <w:r w:rsidR="00D23F5E" w:rsidRPr="00D23F5E">
        <w:rPr>
          <w:bCs/>
        </w:rPr>
        <w:t xml:space="preserve">Приказом Минобрнауки России от 9 декабря 2016 года № 1569 </w:t>
      </w:r>
      <w:r w:rsidRPr="00B1549C">
        <w:t xml:space="preserve"> (зарегистрировано Министерством юстиции России</w:t>
      </w:r>
      <w:r w:rsidR="00D23F5E">
        <w:t xml:space="preserve">  </w:t>
      </w:r>
      <w:r w:rsidR="00D23F5E" w:rsidRPr="00D23F5E">
        <w:t>22 декабря 2016 г. N 44898</w:t>
      </w:r>
      <w:r w:rsidRPr="00B1549C">
        <w:t xml:space="preserve">), на </w:t>
      </w:r>
      <w:r w:rsidRPr="00D23F5E">
        <w:rPr>
          <w:bCs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Минобрнауки РФ </w:t>
      </w:r>
      <w:r w:rsidRPr="00D23F5E">
        <w:rPr>
          <w:shd w:val="clear" w:color="auto" w:fill="FFFFFF"/>
        </w:rPr>
        <w:t>от 17 мая 2012 г. № 413</w:t>
      </w:r>
      <w:r w:rsidR="00FF72B8" w:rsidRPr="00B1549C">
        <w:rPr>
          <w:shd w:val="clear" w:color="auto" w:fill="FFFFFF"/>
        </w:rPr>
        <w:t>(в редакции от 29.06.2017г.)</w:t>
      </w:r>
      <w:r w:rsidRPr="00D23F5E">
        <w:rPr>
          <w:shd w:val="clear" w:color="auto" w:fill="FFFFFF"/>
        </w:rPr>
        <w:t xml:space="preserve"> и в соответствии с </w:t>
      </w:r>
      <w:r w:rsidRPr="00B1549C">
        <w:t>Примерной основной образовательной программ</w:t>
      </w:r>
      <w:r w:rsidR="00D23F5E">
        <w:t xml:space="preserve">ой </w:t>
      </w:r>
      <w:r w:rsidRPr="00B1549C">
        <w:t xml:space="preserve"> подготовки квалифицированных рабочих, служащих по профессии </w:t>
      </w:r>
      <w:r w:rsidR="00D23F5E">
        <w:rPr>
          <w:rFonts w:eastAsia="Times New Roman"/>
        </w:rPr>
        <w:t>43.01.09 Повар, кондитер</w:t>
      </w:r>
      <w:r w:rsidRPr="00B1549C">
        <w:t xml:space="preserve"> (регистрационный номер в реестре примерных образовательных программ СПО  </w:t>
      </w:r>
      <w:r w:rsidR="00FF72B8">
        <w:t>43.01.09</w:t>
      </w:r>
      <w:r w:rsidRPr="00B1549C">
        <w:t xml:space="preserve"> -</w:t>
      </w:r>
      <w:r w:rsidR="00D23F5E" w:rsidRPr="00B414C1">
        <w:rPr>
          <w:rFonts w:eastAsia="Times New Roman"/>
        </w:rPr>
        <w:t>170331</w:t>
      </w:r>
      <w:r w:rsidRPr="00B1549C">
        <w:t xml:space="preserve">, дата регистрации </w:t>
      </w:r>
      <w:r w:rsidR="00FF72B8">
        <w:rPr>
          <w:rFonts w:eastAsia="Times New Roman"/>
        </w:rPr>
        <w:t>31.03.</w:t>
      </w:r>
      <w:r w:rsidR="00D23F5E" w:rsidRPr="00B414C1">
        <w:rPr>
          <w:rFonts w:eastAsia="Times New Roman"/>
        </w:rPr>
        <w:t>2017</w:t>
      </w:r>
      <w:r w:rsidR="00FF72B8">
        <w:rPr>
          <w:rFonts w:eastAsia="Times New Roman"/>
        </w:rPr>
        <w:t xml:space="preserve"> </w:t>
      </w:r>
      <w:r w:rsidRPr="00B1549C">
        <w:t>года)</w:t>
      </w:r>
      <w:r w:rsidRPr="00D23F5E">
        <w:rPr>
          <w:rFonts w:ascii="Helvetica Cyr" w:hAnsi="Helvetica Cyr" w:cs="Helvetica Cyr"/>
        </w:rPr>
        <w:t>.</w:t>
      </w:r>
      <w:r w:rsidRPr="00D23F5E">
        <w:rPr>
          <w:bCs/>
        </w:rPr>
        <w:t xml:space="preserve"> </w:t>
      </w:r>
    </w:p>
    <w:p w:rsidR="00211137" w:rsidRPr="00B1549C" w:rsidRDefault="00211137" w:rsidP="00A4484D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FF72B8">
        <w:t>43.01.09 Повар, кондитер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Федеральный закон от 29 декабря 2012 г.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Минобрнауки России </w:t>
      </w:r>
      <w:r w:rsidRPr="00B1549C">
        <w:rPr>
          <w:shd w:val="clear" w:color="auto" w:fill="FFFFFF"/>
        </w:rPr>
        <w:t xml:space="preserve">от </w:t>
      </w:r>
      <w:r w:rsidR="00FF72B8">
        <w:rPr>
          <w:shd w:val="clear" w:color="auto" w:fill="FFFFFF"/>
        </w:rPr>
        <w:t>9 декабря</w:t>
      </w:r>
      <w:r w:rsidRPr="00B1549C">
        <w:rPr>
          <w:shd w:val="clear" w:color="auto" w:fill="FFFFFF"/>
        </w:rPr>
        <w:t xml:space="preserve"> 2016 г. № </w:t>
      </w:r>
      <w:r w:rsidR="00FF72B8">
        <w:rPr>
          <w:shd w:val="clear" w:color="auto" w:fill="FFFFFF"/>
        </w:rPr>
        <w:t xml:space="preserve">1569 </w:t>
      </w:r>
      <w:r w:rsidRPr="00B1549C">
        <w:rPr>
          <w:shd w:val="clear" w:color="auto" w:fill="FFFFFF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FF72B8">
        <w:t>43.01.09 Повар, кондитер</w:t>
      </w:r>
      <w:r w:rsidRPr="00B1549C">
        <w:rPr>
          <w:bCs/>
        </w:rPr>
        <w:t xml:space="preserve"> (зарегистрирован Министерством юстиции Российской Федерации </w:t>
      </w:r>
      <w:r w:rsidR="00FF72B8" w:rsidRPr="00D23F5E">
        <w:t>22 декабря 2016 г.</w:t>
      </w:r>
      <w:r w:rsidRPr="00B1549C">
        <w:rPr>
          <w:bCs/>
        </w:rPr>
        <w:t>, регистрационный №4</w:t>
      </w:r>
      <w:r w:rsidR="00FF72B8">
        <w:rPr>
          <w:bCs/>
        </w:rPr>
        <w:t>4898</w:t>
      </w:r>
      <w:r w:rsidRPr="00B1549C">
        <w:rPr>
          <w:bCs/>
        </w:rPr>
        <w:t>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Минобрнауки России </w:t>
      </w:r>
      <w:r w:rsidRPr="00B1549C">
        <w:rPr>
          <w:shd w:val="clear" w:color="auto" w:fill="FFFFFF"/>
        </w:rPr>
        <w:t>от 17 мая 2012 г.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t>- Письмо Министерства образования и науки Российской Федерации от 17 марта 2015 г.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(с изменениями и дополнениями);</w:t>
      </w:r>
    </w:p>
    <w:p w:rsidR="00A4484D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</w:t>
      </w:r>
      <w:r w:rsidR="00A4484D">
        <w:rPr>
          <w:bCs/>
        </w:rPr>
        <w:t>.</w:t>
      </w:r>
    </w:p>
    <w:p w:rsidR="00A4484D" w:rsidRPr="00A4484D" w:rsidRDefault="00A4484D" w:rsidP="00A4484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A4484D">
        <w:rPr>
          <w:rFonts w:ascii="Times New Roman" w:eastAsiaTheme="minorHAnsi" w:hAnsi="Times New Roman"/>
          <w:lang w:eastAsia="en-US"/>
        </w:rPr>
        <w:t xml:space="preserve">  </w:t>
      </w:r>
      <w:r w:rsidRPr="00A4484D">
        <w:rPr>
          <w:rFonts w:ascii="Times New Roman" w:hAnsi="Times New Roman"/>
        </w:rPr>
        <w:t>Приказ Министерства труда и социальной защиты Российской Федерации от                 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B17ECC" w:rsidRDefault="00211137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49C">
        <w:rPr>
          <w:rFonts w:eastAsiaTheme="minorHAnsi"/>
          <w:lang w:eastAsia="en-US"/>
        </w:rPr>
        <w:lastRenderedPageBreak/>
        <w:t xml:space="preserve">-          Приказ Министерства труда </w:t>
      </w:r>
      <w:r w:rsidR="00B17ECC">
        <w:t xml:space="preserve">и социальной защиты Российской Федерации от 08.09.2015г. № 610н « Об утверждении профессионального стандарта «Повар» </w:t>
      </w:r>
      <w:r w:rsidR="00607908">
        <w:rPr>
          <w:rFonts w:eastAsiaTheme="minorHAnsi"/>
          <w:lang w:eastAsia="en-US"/>
        </w:rPr>
        <w:t>(зарегистрирован</w:t>
      </w:r>
      <w:r w:rsidRPr="00B1549C">
        <w:rPr>
          <w:rFonts w:eastAsiaTheme="minorHAnsi"/>
          <w:lang w:eastAsia="en-US"/>
        </w:rPr>
        <w:t xml:space="preserve"> Министерств</w:t>
      </w:r>
      <w:r w:rsidR="00607908">
        <w:rPr>
          <w:rFonts w:eastAsiaTheme="minorHAnsi"/>
          <w:lang w:eastAsia="en-US"/>
        </w:rPr>
        <w:t>ом</w:t>
      </w:r>
      <w:r w:rsidRPr="00B1549C">
        <w:rPr>
          <w:rFonts w:eastAsiaTheme="minorHAnsi"/>
          <w:lang w:eastAsia="en-US"/>
        </w:rPr>
        <w:t xml:space="preserve"> юстиции </w:t>
      </w:r>
      <w:r w:rsidR="00607908" w:rsidRPr="00B1549C">
        <w:rPr>
          <w:rFonts w:eastAsiaTheme="minorHAnsi"/>
          <w:lang w:eastAsia="en-US"/>
        </w:rPr>
        <w:t>Росси</w:t>
      </w:r>
      <w:r w:rsidR="00607908">
        <w:rPr>
          <w:rFonts w:eastAsiaTheme="minorHAnsi"/>
          <w:lang w:eastAsia="en-US"/>
        </w:rPr>
        <w:t>йской Федерации</w:t>
      </w:r>
      <w:r w:rsidRPr="00B1549C">
        <w:rPr>
          <w:rFonts w:eastAsiaTheme="minorHAnsi"/>
          <w:lang w:eastAsia="en-US"/>
        </w:rPr>
        <w:t xml:space="preserve"> </w:t>
      </w:r>
      <w:r w:rsidR="00B17ECC">
        <w:rPr>
          <w:rFonts w:eastAsiaTheme="minorHAnsi"/>
          <w:lang w:eastAsia="en-US"/>
        </w:rPr>
        <w:t xml:space="preserve">29.09.2015 года    </w:t>
      </w:r>
      <w:r w:rsidR="00607908">
        <w:rPr>
          <w:rFonts w:eastAsiaTheme="minorHAnsi"/>
          <w:lang w:eastAsia="en-US"/>
        </w:rPr>
        <w:t xml:space="preserve">       </w:t>
      </w:r>
      <w:r w:rsidRPr="00B1549C">
        <w:rPr>
          <w:rFonts w:eastAsiaTheme="minorHAnsi"/>
          <w:lang w:eastAsia="en-US"/>
        </w:rPr>
        <w:t xml:space="preserve"> N </w:t>
      </w:r>
      <w:r w:rsidR="00B17ECC">
        <w:rPr>
          <w:rFonts w:eastAsiaTheme="minorHAnsi"/>
          <w:lang w:eastAsia="en-US"/>
        </w:rPr>
        <w:t>39023</w:t>
      </w:r>
      <w:r w:rsidRPr="00B1549C">
        <w:rPr>
          <w:rFonts w:eastAsiaTheme="minorHAnsi"/>
          <w:lang w:eastAsia="en-US"/>
        </w:rPr>
        <w:t>)</w:t>
      </w:r>
      <w:r w:rsidR="00B17ECC">
        <w:rPr>
          <w:rFonts w:eastAsiaTheme="minorHAnsi"/>
          <w:lang w:eastAsia="en-US"/>
        </w:rPr>
        <w:t>.</w:t>
      </w:r>
    </w:p>
    <w:p w:rsidR="00B17ECC" w:rsidRDefault="00B17ECC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11137" w:rsidRPr="00B1549C">
        <w:rPr>
          <w:bCs/>
        </w:rPr>
        <w:t xml:space="preserve"> </w:t>
      </w:r>
      <w:r w:rsidRPr="00B1549C">
        <w:rPr>
          <w:rFonts w:eastAsiaTheme="minorHAnsi"/>
          <w:lang w:eastAsia="en-US"/>
        </w:rPr>
        <w:t xml:space="preserve">Приказ Министерства труда </w:t>
      </w:r>
      <w:r>
        <w:t xml:space="preserve">и социальной защиты Российской Федерации от 07.09.2015 года № 597н « Об утверждении профессионального стандарта «Кондитер» </w:t>
      </w:r>
      <w:r w:rsidRPr="00B1549C">
        <w:rPr>
          <w:rFonts w:eastAsiaTheme="minorHAnsi"/>
          <w:lang w:eastAsia="en-US"/>
        </w:rPr>
        <w:t>(зарегистрирован Министерств</w:t>
      </w:r>
      <w:r w:rsidR="00607908">
        <w:rPr>
          <w:rFonts w:eastAsiaTheme="minorHAnsi"/>
          <w:lang w:eastAsia="en-US"/>
        </w:rPr>
        <w:t>ом</w:t>
      </w:r>
      <w:r w:rsidRPr="00B1549C">
        <w:rPr>
          <w:rFonts w:eastAsiaTheme="minorHAnsi"/>
          <w:lang w:eastAsia="en-US"/>
        </w:rPr>
        <w:t xml:space="preserve"> юстиции Росси</w:t>
      </w:r>
      <w:r w:rsidR="00607908">
        <w:rPr>
          <w:rFonts w:eastAsiaTheme="minorHAnsi"/>
          <w:lang w:eastAsia="en-US"/>
        </w:rPr>
        <w:t>йской Федерации</w:t>
      </w:r>
      <w:r w:rsidRPr="00B154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21.09.2015 года</w:t>
      </w:r>
      <w:r w:rsidR="00607908">
        <w:rPr>
          <w:rFonts w:eastAsiaTheme="minorHAnsi"/>
          <w:lang w:eastAsia="en-US"/>
        </w:rPr>
        <w:t xml:space="preserve">, регистрационный </w:t>
      </w:r>
      <w:r w:rsidRPr="00B1549C">
        <w:rPr>
          <w:rFonts w:eastAsiaTheme="minorHAnsi"/>
          <w:lang w:eastAsia="en-US"/>
        </w:rPr>
        <w:t xml:space="preserve">N </w:t>
      </w:r>
      <w:r>
        <w:rPr>
          <w:rFonts w:eastAsiaTheme="minorHAnsi"/>
          <w:lang w:eastAsia="en-US"/>
        </w:rPr>
        <w:t>38940</w:t>
      </w:r>
      <w:r w:rsidRPr="00B1549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607908" w:rsidRPr="00607908" w:rsidRDefault="00607908" w:rsidP="00607908">
      <w:pPr>
        <w:pStyle w:val="Default"/>
        <w:jc w:val="both"/>
      </w:pPr>
      <w:r w:rsidRPr="00607908">
        <w:t xml:space="preserve">- Приказ  Министерства труда и социальной защиты Российской Федерации от 1 декабря 2015 г. N 914н  «Об утверждении профессионального стандарта «Пекарь»    (зарегистрирован Министерством юстиции Российской Федерации 25. 12.2015 года, регистрационный N 40270). </w:t>
      </w:r>
    </w:p>
    <w:p w:rsidR="00607908" w:rsidRDefault="00607908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1137" w:rsidRPr="00B1549C" w:rsidRDefault="00211137" w:rsidP="00A4484D">
      <w:pPr>
        <w:autoSpaceDE w:val="0"/>
        <w:autoSpaceDN w:val="0"/>
        <w:adjustRightInd w:val="0"/>
        <w:jc w:val="both"/>
        <w:rPr>
          <w:bCs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7EC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7ECC">
        <w:rPr>
          <w:rFonts w:ascii="Times New Roman" w:hAnsi="Times New Roman" w:cs="Times New Roman"/>
          <w:szCs w:val="24"/>
        </w:rPr>
        <w:t xml:space="preserve">Нормативный срок освоения программы по профессии </w:t>
      </w:r>
      <w:r w:rsidR="00B17ECC" w:rsidRPr="00B17ECC">
        <w:rPr>
          <w:rFonts w:ascii="Times New Roman" w:eastAsia="Times New Roman" w:hAnsi="Times New Roman" w:cs="Times New Roman"/>
          <w:szCs w:val="24"/>
        </w:rPr>
        <w:t>43.01.09 Повар, кондитер</w:t>
      </w:r>
      <w:r w:rsidR="00B17ECC" w:rsidRPr="00B17ECC">
        <w:rPr>
          <w:rFonts w:ascii="Times New Roman" w:hAnsi="Times New Roman" w:cs="Times New Roman"/>
          <w:bCs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 xml:space="preserve">– на базе основного общего образования – </w:t>
      </w:r>
      <w:r w:rsidR="00B17ECC">
        <w:rPr>
          <w:rFonts w:ascii="Times New Roman" w:hAnsi="Times New Roman" w:cs="Times New Roman"/>
          <w:bCs/>
          <w:szCs w:val="24"/>
        </w:rPr>
        <w:t xml:space="preserve">3 </w:t>
      </w:r>
      <w:r w:rsidRPr="00B17ECC">
        <w:rPr>
          <w:rFonts w:ascii="Times New Roman" w:hAnsi="Times New Roman" w:cs="Times New Roman"/>
          <w:bCs/>
          <w:szCs w:val="24"/>
        </w:rPr>
        <w:t>г</w:t>
      </w:r>
      <w:r w:rsidR="00B17ECC">
        <w:rPr>
          <w:rFonts w:ascii="Times New Roman" w:hAnsi="Times New Roman" w:cs="Times New Roman"/>
          <w:bCs/>
          <w:szCs w:val="24"/>
        </w:rPr>
        <w:t>ода10 месяцев.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BE7053">
      <w:pPr>
        <w:numPr>
          <w:ilvl w:val="0"/>
          <w:numId w:val="1"/>
        </w:numPr>
        <w:tabs>
          <w:tab w:val="left" w:pos="0"/>
        </w:tabs>
        <w:ind w:left="714" w:hanging="357"/>
        <w:jc w:val="center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566611">
        <w:rPr>
          <w:b/>
        </w:rPr>
        <w:t>2.1.</w:t>
      </w:r>
      <w:r w:rsidRPr="00B1549C">
        <w:t xml:space="preserve"> </w:t>
      </w:r>
      <w:r w:rsidRPr="00B1549C">
        <w:rPr>
          <w:b/>
        </w:rPr>
        <w:t>Област</w:t>
      </w:r>
      <w:r w:rsidR="00566611">
        <w:rPr>
          <w:b/>
        </w:rPr>
        <w:t>и</w:t>
      </w:r>
      <w:r w:rsidRPr="00B1549C">
        <w:rPr>
          <w:b/>
        </w:rPr>
        <w:t xml:space="preserve"> профессиональной деятельности выпускника:</w:t>
      </w:r>
      <w:r w:rsidRPr="00B1549C">
        <w:t xml:space="preserve"> </w:t>
      </w:r>
    </w:p>
    <w:p w:rsidR="00A4484D" w:rsidRDefault="00A4484D" w:rsidP="00A4484D">
      <w:pPr>
        <w:spacing w:line="249" w:lineRule="auto"/>
        <w:ind w:left="260" w:right="20" w:firstLine="708"/>
        <w:jc w:val="both"/>
        <w:rPr>
          <w:sz w:val="20"/>
          <w:szCs w:val="20"/>
        </w:rPr>
      </w:pPr>
      <w:r w:rsidRPr="00A4484D">
        <w:rPr>
          <w:sz w:val="23"/>
          <w:szCs w:val="23"/>
          <w:u w:val="single"/>
        </w:rPr>
        <w:t>Област</w:t>
      </w:r>
      <w:r w:rsidR="00566611">
        <w:rPr>
          <w:sz w:val="23"/>
          <w:szCs w:val="23"/>
          <w:u w:val="single"/>
        </w:rPr>
        <w:t>и</w:t>
      </w:r>
      <w:r w:rsidRPr="00A4484D">
        <w:rPr>
          <w:sz w:val="23"/>
          <w:szCs w:val="23"/>
          <w:u w:val="single"/>
        </w:rPr>
        <w:t xml:space="preserve"> профессиональной деятельности</w:t>
      </w:r>
      <w:r>
        <w:rPr>
          <w:sz w:val="23"/>
          <w:szCs w:val="23"/>
        </w:rPr>
        <w:t xml:space="preserve">, в которой выпускники, освоившие образовательную программу, могут осуществлять профессиональную деятельность: </w:t>
      </w:r>
      <w:r w:rsidR="00566611">
        <w:rPr>
          <w:sz w:val="23"/>
          <w:szCs w:val="23"/>
        </w:rPr>
        <w:t>33</w:t>
      </w:r>
      <w:r>
        <w:rPr>
          <w:sz w:val="23"/>
          <w:szCs w:val="23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A4484D" w:rsidRDefault="00A4484D" w:rsidP="00A4484D">
      <w:pPr>
        <w:spacing w:line="4" w:lineRule="exact"/>
        <w:rPr>
          <w:sz w:val="20"/>
          <w:szCs w:val="20"/>
        </w:rPr>
      </w:pPr>
    </w:p>
    <w:p w:rsidR="00A4484D" w:rsidRDefault="00A4484D" w:rsidP="00A4484D">
      <w:pPr>
        <w:spacing w:line="17" w:lineRule="exact"/>
        <w:rPr>
          <w:sz w:val="20"/>
          <w:szCs w:val="20"/>
        </w:rPr>
      </w:pPr>
    </w:p>
    <w:p w:rsidR="00A4484D" w:rsidRDefault="00A4484D" w:rsidP="00A4484D">
      <w:pPr>
        <w:spacing w:line="2" w:lineRule="exact"/>
        <w:rPr>
          <w:sz w:val="20"/>
          <w:szCs w:val="20"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50239A" w:rsidTr="0050239A">
        <w:tc>
          <w:tcPr>
            <w:tcW w:w="1242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Код</w:t>
            </w:r>
          </w:p>
        </w:tc>
        <w:tc>
          <w:tcPr>
            <w:tcW w:w="8328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Наименование общих компетенций</w:t>
            </w:r>
          </w:p>
        </w:tc>
      </w:tr>
      <w:tr w:rsidR="00B1549C" w:rsidRPr="0050239A" w:rsidTr="0050239A">
        <w:trPr>
          <w:trHeight w:val="600"/>
        </w:trPr>
        <w:tc>
          <w:tcPr>
            <w:tcW w:w="1242" w:type="dxa"/>
          </w:tcPr>
          <w:p w:rsidR="00211137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01</w:t>
            </w:r>
          </w:p>
        </w:tc>
        <w:tc>
          <w:tcPr>
            <w:tcW w:w="8328" w:type="dxa"/>
          </w:tcPr>
          <w:p w:rsidR="00211137" w:rsidRPr="0050239A" w:rsidRDefault="00E95699" w:rsidP="00E95699">
            <w:pPr>
              <w:pStyle w:val="Default"/>
            </w:pPr>
            <w:r w:rsidRPr="0050239A"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0239A" w:rsidRPr="0050239A" w:rsidTr="0050239A">
        <w:trPr>
          <w:trHeight w:val="7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02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50239A" w:rsidRPr="0050239A" w:rsidTr="0050239A">
        <w:trPr>
          <w:trHeight w:val="69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03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0239A" w:rsidRPr="0050239A" w:rsidTr="0050239A">
        <w:trPr>
          <w:trHeight w:val="69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04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Работать в коллективе и команде, эффективно взаимодействовать </w:t>
            </w:r>
          </w:p>
          <w:p w:rsidR="0050239A" w:rsidRPr="0050239A" w:rsidRDefault="0050239A" w:rsidP="00E95699">
            <w:pPr>
              <w:pStyle w:val="Default"/>
              <w:pageBreakBefore/>
            </w:pPr>
            <w:r w:rsidRPr="0050239A">
              <w:t xml:space="preserve">с коллегами, руководством, клиентами. </w:t>
            </w:r>
          </w:p>
        </w:tc>
      </w:tr>
      <w:tr w:rsidR="0050239A" w:rsidRPr="0050239A" w:rsidTr="0050239A">
        <w:trPr>
          <w:trHeight w:val="56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05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0239A" w:rsidRPr="0050239A" w:rsidTr="0050239A">
        <w:trPr>
          <w:trHeight w:val="68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06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50239A" w:rsidRPr="0050239A" w:rsidTr="0050239A">
        <w:trPr>
          <w:trHeight w:val="57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07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0239A" w:rsidRPr="0050239A" w:rsidTr="0050239A">
        <w:trPr>
          <w:trHeight w:val="9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08</w:t>
            </w:r>
          </w:p>
        </w:tc>
        <w:tc>
          <w:tcPr>
            <w:tcW w:w="8328" w:type="dxa"/>
          </w:tcPr>
          <w:p w:rsidR="0050239A" w:rsidRPr="0050239A" w:rsidRDefault="0050239A" w:rsidP="0050239A">
            <w:pPr>
              <w:pStyle w:val="Default"/>
            </w:pPr>
            <w:r w:rsidRPr="0050239A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0239A" w:rsidRPr="0050239A" w:rsidTr="0050239A">
        <w:trPr>
          <w:trHeight w:val="663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09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Использовать информационные технологии в профессиональной деятельности. </w:t>
            </w:r>
          </w:p>
        </w:tc>
      </w:tr>
      <w:tr w:rsidR="0050239A" w:rsidRPr="0050239A" w:rsidTr="0050239A">
        <w:trPr>
          <w:trHeight w:val="679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10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0239A" w:rsidRPr="0050239A" w:rsidTr="004D6C55">
        <w:trPr>
          <w:trHeight w:val="471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ОК 11</w:t>
            </w:r>
          </w:p>
        </w:tc>
        <w:tc>
          <w:tcPr>
            <w:tcW w:w="8328" w:type="dxa"/>
          </w:tcPr>
          <w:p w:rsidR="0050239A" w:rsidRPr="0050239A" w:rsidRDefault="0050239A" w:rsidP="004D6C55">
            <w:pPr>
              <w:shd w:val="clear" w:color="auto" w:fill="FFFFFF"/>
            </w:pPr>
            <w:r w:rsidRPr="0050239A"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433C55">
        <w:tc>
          <w:tcPr>
            <w:tcW w:w="1242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Код</w:t>
            </w:r>
          </w:p>
        </w:tc>
        <w:tc>
          <w:tcPr>
            <w:tcW w:w="8328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Наименование видов деятельности и профессиональных компетенций</w:t>
            </w:r>
          </w:p>
        </w:tc>
      </w:tr>
      <w:tr w:rsidR="00B1549C" w:rsidRPr="00B1549C" w:rsidTr="00433C55">
        <w:trPr>
          <w:trHeight w:val="645"/>
        </w:trPr>
        <w:tc>
          <w:tcPr>
            <w:tcW w:w="1242" w:type="dxa"/>
          </w:tcPr>
          <w:p w:rsidR="00211137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rPr>
                <w:b/>
              </w:rPr>
              <w:t>ВПД 1</w:t>
            </w:r>
          </w:p>
        </w:tc>
        <w:tc>
          <w:tcPr>
            <w:tcW w:w="8328" w:type="dxa"/>
          </w:tcPr>
          <w:p w:rsidR="00211137" w:rsidRPr="00433C55" w:rsidRDefault="0050239A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1.1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1.2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</w:tr>
      <w:tr w:rsidR="008E6210" w:rsidRPr="00B1549C" w:rsidTr="00433C55">
        <w:trPr>
          <w:trHeight w:val="90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lastRenderedPageBreak/>
              <w:t>ПК 1.3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Проводить приготовление и подготовку к реализации полуфабрикатов разнообразного ассортимента для блюд, кулинарных </w:t>
            </w:r>
          </w:p>
          <w:p w:rsidR="008E6210" w:rsidRPr="008E6210" w:rsidRDefault="008E6210" w:rsidP="00433C55">
            <w:pPr>
              <w:pStyle w:val="Default"/>
              <w:pageBreakBefore/>
            </w:pPr>
            <w:r w:rsidRPr="008E6210">
              <w:t xml:space="preserve">изделий из рыбы и нерыбного водного сырья.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1.4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 </w:t>
            </w:r>
          </w:p>
        </w:tc>
      </w:tr>
      <w:tr w:rsidR="008E6210" w:rsidRPr="00B1549C" w:rsidTr="00433C55">
        <w:trPr>
          <w:trHeight w:val="71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rPr>
                <w:b/>
              </w:rPr>
              <w:t>ВПД.2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горячих блюд, кулинарных изделий, закусок разнообразного ассортимента:</w:t>
            </w:r>
          </w:p>
        </w:tc>
      </w:tr>
      <w:tr w:rsidR="008E6210" w:rsidRPr="00B1549C" w:rsidTr="00433C55">
        <w:trPr>
          <w:trHeight w:val="832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2.1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8E6210" w:rsidRPr="00B1549C" w:rsidTr="00433C55">
        <w:trPr>
          <w:trHeight w:val="657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2.2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8E6210" w:rsidRPr="00B1549C" w:rsidTr="00433C55">
        <w:trPr>
          <w:trHeight w:val="663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2.3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8E6210" w:rsidRPr="00B1549C" w:rsidTr="00433C55">
        <w:trPr>
          <w:trHeight w:val="49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2.4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8E6210" w:rsidRPr="00B1549C" w:rsidTr="00433C55">
        <w:trPr>
          <w:trHeight w:hRule="exact" w:val="840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2.5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3.2. Осуществлять приготовление, непродолжительное хранение холодных соусов, заправок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3.3. Осуществлять приготовление, творческое оформление и подготовку к реализации салатов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3.4. Осуществлять приготовление, творческое оформление и подготовку к реализации бутербродов, канапе, холодных закусок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3.6. 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:rsidR="008E6210" w:rsidRPr="008E6210" w:rsidRDefault="008E6210" w:rsidP="00433C55">
            <w:pPr>
              <w:pStyle w:val="Default"/>
              <w:pageBreakBefore/>
            </w:pPr>
            <w:r w:rsidRPr="008E6210">
              <w:t xml:space="preserve">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3.4.4. 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4.4. 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4.5. 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3.4.5. Приготовление, оформление и подготовка к реализации хлебобулочных, мучных кондитерских изделий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5.3. Осуществлять изготовление, творческое оформление, подготовку к реализации хлебобулочных изделий и хлеба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5.5. Осуществлять изготовление, творческое оформление, подготовку к реализации пирожных и тортов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 </w:t>
            </w:r>
          </w:p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3.6. Образовательная организация самостоятельно планирует результаты обучения по отдельным дисциплинам, модулям и практикам, к</w:t>
            </w:r>
          </w:p>
        </w:tc>
      </w:tr>
      <w:tr w:rsidR="008E6210" w:rsidRPr="00B1549C" w:rsidTr="00433C55">
        <w:trPr>
          <w:trHeight w:hRule="exact" w:val="80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2.6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8E6210" w:rsidRPr="00B1549C" w:rsidTr="00433C55">
        <w:trPr>
          <w:trHeight w:hRule="exact" w:val="84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2.7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8E6210" w:rsidRPr="00B1549C" w:rsidTr="00433C55">
        <w:trPr>
          <w:trHeight w:hRule="exact" w:val="843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2.8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8E6210" w:rsidRPr="00B1549C" w:rsidTr="00433C55">
        <w:trPr>
          <w:trHeight w:hRule="exact" w:val="558"/>
        </w:trPr>
        <w:tc>
          <w:tcPr>
            <w:tcW w:w="1242" w:type="dxa"/>
          </w:tcPr>
          <w:p w:rsidR="008E6210" w:rsidRPr="00433C55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ВПД.3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</w:tc>
      </w:tr>
      <w:tr w:rsidR="008E6210" w:rsidRPr="00B1549C" w:rsidTr="00433C55">
        <w:trPr>
          <w:trHeight w:hRule="exact" w:val="853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ПК.3.1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8E6210" w:rsidRPr="00B1549C" w:rsidTr="00433C55">
        <w:trPr>
          <w:trHeight w:hRule="exact" w:val="566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ПК.3.2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8E6210" w:rsidRPr="00B1549C" w:rsidTr="00433C55">
        <w:trPr>
          <w:trHeight w:hRule="exact" w:val="590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ПК.3.3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8E6210" w:rsidRPr="00B1549C" w:rsidTr="00433C55">
        <w:trPr>
          <w:trHeight w:hRule="exact" w:val="824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ПК.3.4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8E6210" w:rsidRPr="00B1549C" w:rsidTr="00433C55">
        <w:trPr>
          <w:trHeight w:hRule="exact" w:val="852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ПК.3.5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433C55" w:rsidRPr="00B1549C" w:rsidTr="00433C55">
        <w:trPr>
          <w:trHeight w:val="1281"/>
        </w:trPr>
        <w:tc>
          <w:tcPr>
            <w:tcW w:w="1242" w:type="dxa"/>
          </w:tcPr>
          <w:p w:rsidR="00433C55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ПК.3.6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 xml:space="preserve">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:rsidR="00433C55" w:rsidRPr="00433C55" w:rsidRDefault="00433C55" w:rsidP="00433C55">
            <w:pPr>
              <w:pStyle w:val="Default"/>
              <w:pageBreakBefore/>
            </w:pPr>
            <w:r w:rsidRPr="00433C55">
              <w:t xml:space="preserve">разнообразного ассортимента. </w:t>
            </w:r>
          </w:p>
        </w:tc>
      </w:tr>
      <w:tr w:rsidR="00433C55" w:rsidRPr="00B1549C" w:rsidTr="00433C55">
        <w:trPr>
          <w:trHeight w:hRule="exact" w:val="15"/>
        </w:trPr>
        <w:tc>
          <w:tcPr>
            <w:tcW w:w="1242" w:type="dxa"/>
          </w:tcPr>
          <w:p w:rsid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</w:p>
        </w:tc>
      </w:tr>
      <w:tr w:rsidR="008E6210" w:rsidRPr="00B1549C" w:rsidTr="00433C55">
        <w:trPr>
          <w:trHeight w:hRule="exact" w:val="735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ВПД.4</w:t>
            </w:r>
          </w:p>
        </w:tc>
        <w:tc>
          <w:tcPr>
            <w:tcW w:w="8328" w:type="dxa"/>
          </w:tcPr>
          <w:p w:rsidR="008E6210" w:rsidRPr="00433C55" w:rsidRDefault="00433C55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lastRenderedPageBreak/>
              <w:t>ПК.4.1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ПК.4.2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ПК.4.3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ПК.4.4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хлебобулочных, мучных кондитерских изделий разнообразного ассортимента: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ПК.5.1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ПК.5.2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ПК.5.3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ПК.5.4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7F693D" w:rsidRPr="007F693D" w:rsidRDefault="007F693D" w:rsidP="007F69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F693D">
        <w:rPr>
          <w:b/>
        </w:rPr>
        <w:t>2.3. Требования к результатам освоения основной профессиональной образовательной программы среднего профессионального образования по профессии 43.01.09 Повар, кондитер</w:t>
      </w:r>
    </w:p>
    <w:p w:rsidR="00211137" w:rsidRDefault="00211137" w:rsidP="00211137">
      <w:pPr>
        <w:tabs>
          <w:tab w:val="right" w:leader="underscore" w:pos="9639"/>
        </w:tabs>
        <w:ind w:right="-1" w:firstLine="567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693D" w:rsidTr="007F693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  <w:gridCol w:w="222"/>
            </w:tblGrid>
            <w:tr w:rsidR="007F693D" w:rsidRPr="007F693D">
              <w:trPr>
                <w:trHeight w:val="288"/>
              </w:trPr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693D">
                    <w:rPr>
                      <w:rFonts w:eastAsiaTheme="minorHAnsi"/>
                      <w:b/>
                      <w:color w:val="000000"/>
                      <w:lang w:eastAsia="en-US"/>
                    </w:rPr>
                    <w:t>Основной вид деятельности</w:t>
                  </w:r>
                </w:p>
              </w:tc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  <w:r w:rsidRPr="007F693D">
              <w:rPr>
                <w:rFonts w:eastAsiaTheme="minorHAnsi"/>
                <w:b/>
                <w:color w:val="000000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 и правила ухода за ним;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к качеству, условиям и срокам хранения овощей, грибов, рыбы, нерыбного водного сырья, птицы, дичи, полуфабрикатов из них;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рецептуры, методы обработки сырья, приготовления полуфабрикатов;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способы сокращения потерь при обработке сырья и приготовлении полуфабрикатов.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подготавливать рабочее место, выбирать, безопасно эксплуатировать оборудование, </w:t>
            </w:r>
            <w:r w:rsidRPr="002D753A">
              <w:lastRenderedPageBreak/>
              <w:t xml:space="preserve">производственный инвентарь, инструменты, весоизмерительные приборы в соответствии с инструкциями и регламентами;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методы обработки сырья, приготовления полуфабрикатов, обеспечивать условия, соблюдать сроки их хранения.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в: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подготовке, уборке рабочего места;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обработке традиционных видов овощей, грибов, рыбы, нерыбного водного сырья, птицы, дичи;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приготовлении, порционировании (комплектовании), упаковке на вынос, хранении полуфабрикатов разнообразного ассортимента;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ведении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презентации супов, горячих блюд, кулинарных изделий, закусок.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подготавливать рабочее место, выбирать, безопасно эксплуатировать оборудование, производственный инвентарь, </w:t>
            </w:r>
            <w:r w:rsidRPr="002D753A">
              <w:lastRenderedPageBreak/>
              <w:t xml:space="preserve">инструменты, весоизмерительные приборы в соответствии с инструкциями и регламентами;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порционировать (комплектовать), эстетично упаковывать на вынос, хранить с учетом требований к безопасности готовой продукции.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в: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подготовке, уборке рабочего места, выборе,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весоизмерительных приборов;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упаковке, складировании неисполь-зованных продуктов;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порционировании (комплектовании), упаковке на вынос, хранении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ведении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</w:t>
            </w:r>
            <w:r w:rsidRPr="002D753A">
              <w:lastRenderedPageBreak/>
              <w:t xml:space="preserve">презентации салатов, холодных блюд, кулинарных изделий, закусок разнообразного ассортимента, в том числе региональных.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производственный инвентарь, инструменты, весоизмерительные приборы с учетом инструкций и регламентов;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порционировать (комплектовать), эстетично упаковывать на вынос, хранить с учетом требований к безопасности готовой продукции.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в: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упаковке, складировании неиспользованных продуктов;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порционировании (комплектовании), упаковке на вынос, хранении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ведении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</w:t>
            </w:r>
            <w:r w:rsidRPr="002D753A">
              <w:lastRenderedPageBreak/>
              <w:t xml:space="preserve">инвентаря, инструментов, весоизмерительных приборов, посуды и правила ухода за ними;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ассортимент, требования к качеству, условиям и срокам хранения, рецептуры, методы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приготовления, варианты оформления и подачи холодных и горячих сладких блюд, десертов, напитков,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 и хранении;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порционировать (комплектовать), эстетично упаковывать на вынос, хранить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в: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упаковке, складировании </w:t>
            </w:r>
            <w:r w:rsidRPr="002D753A">
              <w:lastRenderedPageBreak/>
              <w:t xml:space="preserve">неиспользованных продуктов;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порционировании (комплектовании), упаковке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на вынос, хранении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ведении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2D753A" w:rsidRPr="002D753A" w:rsidRDefault="002D753A" w:rsidP="002D753A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ассортимент, рецептуры, требования к качеству, условия и сроки хранения хлебобулочных, мучных кондитерских изделий;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правила применения ароматических, красящих веществ, сухих смесей и готовых отделочных полуфабрикатов промышленного производства; </w:t>
            </w:r>
          </w:p>
          <w:p w:rsidR="002D753A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способы сокращения потерь и сохранения пищевой ценности продуктов при приготовлении;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      </w:r>
          </w:p>
          <w:p w:rsidR="002D753A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хранить, порционировать (комплектовать), эстетично упаковывать на вынос готовые изделия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lastRenderedPageBreak/>
              <w:t xml:space="preserve">с учетом требований к безопасности;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иметь практический опыт в: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выборе, оценке качества, безопасности продуктов, полуфабрикатов;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приготовлении, хранении фаршей, начинок, отделочных полуфабрикатов;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подготовке отделочных полуфабрикатов промышленного производства;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приготовлении, подготовке к реализации хлебобулочных, мучных кондитерских изделий, в том числе региональных;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порционировании (комплектовании), эстетичной упаковке на вынос, хранении с учетом требований к безопасности; </w:t>
            </w:r>
          </w:p>
          <w:p w:rsidR="007F693D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ведении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</w:tr>
    </w:tbl>
    <w:p w:rsidR="007F693D" w:rsidRPr="002D753A" w:rsidRDefault="007F693D" w:rsidP="007F693D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2D753A" w:rsidRDefault="00211137" w:rsidP="007F693D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2.</w:t>
      </w:r>
      <w:r w:rsidR="007F693D" w:rsidRPr="002D753A">
        <w:rPr>
          <w:b/>
        </w:rPr>
        <w:t>4.</w:t>
      </w:r>
      <w:r w:rsidRPr="002D753A">
        <w:rPr>
          <w:b/>
        </w:rPr>
        <w:t xml:space="preserve"> Специальные требования</w:t>
      </w:r>
    </w:p>
    <w:p w:rsidR="00211137" w:rsidRDefault="00211137" w:rsidP="00211137">
      <w:pPr>
        <w:tabs>
          <w:tab w:val="right" w:leader="underscore" w:pos="9639"/>
        </w:tabs>
        <w:ind w:right="-1"/>
        <w:jc w:val="both"/>
      </w:pPr>
      <w:r w:rsidRPr="002D753A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6F3B06" w:rsidRDefault="006F3B06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6F3B06">
        <w:rPr>
          <w:b/>
        </w:rPr>
        <w:t>ОП.10 Рисование и лепка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 xml:space="preserve">В результате освоения учебной дисциплины обучающийся должен </w:t>
      </w:r>
      <w:r w:rsidRPr="00146C53">
        <w:rPr>
          <w:rFonts w:ascii="Times New Roman" w:hAnsi="Times New Roman"/>
          <w:b/>
          <w:color w:val="auto"/>
          <w:sz w:val="24"/>
          <w:szCs w:val="24"/>
        </w:rPr>
        <w:t>уметь: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выполнять упражнения по рисованию;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различного вида орнамент;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с натуры предметы геометрической формы;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с натуры предметы домашнего обихода;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фрукты и овощи;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с натуры пирожные и торты различной формы;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рисовать торты различной конфигурации, используя выразительные средства композиции;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выполнять лепку фруктов, овощей, цветов и растительного орнамента;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выполнять лепку макетов тортов, используя законы композиции;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 xml:space="preserve">В результате освоения учебной дисциплины обучающийся должен </w:t>
      </w:r>
      <w:r w:rsidRPr="00146C53">
        <w:rPr>
          <w:rFonts w:ascii="Times New Roman" w:hAnsi="Times New Roman"/>
          <w:b/>
          <w:color w:val="auto"/>
          <w:sz w:val="24"/>
          <w:szCs w:val="24"/>
        </w:rPr>
        <w:t>знать</w:t>
      </w:r>
      <w:r w:rsidRPr="00146C53">
        <w:rPr>
          <w:rFonts w:ascii="Times New Roman" w:hAnsi="Times New Roman"/>
          <w:color w:val="auto"/>
          <w:sz w:val="24"/>
          <w:szCs w:val="24"/>
        </w:rPr>
        <w:t>: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технику рисунка и ее многообразие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технику выполнения рисунка с натуры;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технику выполнения рисунка с натуры пирожных и тортов;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композицию в рисунке, последовательность работы над рисунком;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законы композиции, выразительные средства композиции;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композиция тортов;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технику лепки элементов украшения для тортов;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- технику лепки макетов различной формы.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Результатами освоения учебной дисциплины Основы рисования и лепки являются: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lastRenderedPageBreak/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146C53" w:rsidRPr="00146C53" w:rsidRDefault="00146C53" w:rsidP="00146C53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146C53" w:rsidRDefault="00146C53" w:rsidP="00146C53">
      <w:pPr>
        <w:pStyle w:val="a6"/>
        <w:rPr>
          <w:rFonts w:ascii="Times New Roman" w:hAnsi="Times New Roman"/>
          <w:sz w:val="24"/>
          <w:szCs w:val="24"/>
        </w:rPr>
      </w:pPr>
      <w:r w:rsidRPr="00146C53">
        <w:rPr>
          <w:rFonts w:ascii="Times New Roman" w:hAnsi="Times New Roman"/>
          <w:color w:val="auto"/>
          <w:sz w:val="24"/>
          <w:szCs w:val="24"/>
        </w:rPr>
        <w:t>5) обеспечение профессиональной ориентации обучающихся.</w:t>
      </w:r>
    </w:p>
    <w:p w:rsidR="00146C53" w:rsidRDefault="00146C53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8021D0" w:rsidRDefault="008021D0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8021D0">
        <w:rPr>
          <w:b/>
        </w:rPr>
        <w:t>ОП.11 Национальная кухня</w:t>
      </w:r>
    </w:p>
    <w:p w:rsidR="00146C53" w:rsidRPr="00146C53" w:rsidRDefault="00146C53" w:rsidP="00211137">
      <w:pPr>
        <w:tabs>
          <w:tab w:val="right" w:leader="underscore" w:pos="9639"/>
        </w:tabs>
        <w:ind w:right="-1"/>
        <w:jc w:val="both"/>
      </w:pP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Знание данной дисциплины необходимо для становления специалиста высокого профессионального уровня в области производства кулинарной продукции. Цель преподавания дисциплины состоит в формировании у студентов знаний и представлений о традициях питания, взаимосвязи религиозных мировоззрений и кулинарии у народов стран СНГ, Балтии, и Средней Азии.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Основными задачами дисциплины являются: изучение ассортимента национальных блюд и правил их подачи, традиционных источников сырья и способах его кулинарной обработки.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 xml:space="preserve">В результате освоения учебной дисциплины обучающийся должен </w:t>
      </w:r>
      <w:r w:rsidRPr="00146C53">
        <w:rPr>
          <w:b/>
        </w:rPr>
        <w:t>знать/понимать:</w:t>
      </w:r>
      <w:r w:rsidRPr="00146C53">
        <w:t xml:space="preserve"> 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-Основные виды сырья используемого в кухне народов стран СНГ, Балтии, Западной Европы и Восточной Азии.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-Основные способы, методы и приемы, и режимы механической и тепловой кулинарной обработки, применяемые в технологии национальных блюд.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 Основные виды национальной посуды, инвентаря, оборудования.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-Ассортимент традиционных блюд.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 Современное кулинарное искусство в национальных традициях.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 Особенности технологии и подачи праздничных блюд национальной кухни.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 xml:space="preserve">        В результате освоения учебной дисциплины обучающийся должен </w:t>
      </w:r>
      <w:r w:rsidRPr="00146C53">
        <w:rPr>
          <w:b/>
        </w:rPr>
        <w:t>уметь: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 Разрабатывать последовательность технологических операций при изготовлении национальных блюд, изделий, напитков.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-Ориентироваться в нормативной документации по технологии кулинарной продукции национального ассортимента.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-Приготовлять блюда, напитки, кулинарные и кондитерские изделия национальной кухни в рамках данной программы.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-Подбирать и рационально использовать сырье, соответствующее определенной национальной кухне.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-Оформлять и подавать блюда в соответствии с национальными традициями.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 xml:space="preserve">     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 xml:space="preserve">   Дисциплина «Национальная кухня» способствует формированию следующих общих компетенций: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ОК 1. Понимать сущность и социальную значимость своей будущей профессии, проявлять к ней устойчивый интерес.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ОК 2. Организовывать собственную деятельность, исходя из цели и способов ее достижения, определенных руководителем.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ОК 4. Осуществлять поиск информации, необходимой для эффективного выполнения профессиональных задач.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ОК 5. Использовать информационно-коммуникационные технологии в профессиональной деятельности.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lastRenderedPageBreak/>
        <w:t>ОК 6. Работать в команде, эффективно общаться с коллегами, руководством, клиентами.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Дисциплина «Национальная кухня» способствует формированию следующих профессиональных компетенций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1.2. Готовить и оформлять основные и простые блюда и гарниры из традиционных видов овощей и грибов.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2.1. Производить подготовку зерновых продуктов, жиров, сахара, муки, яиц, молока для приготовления блюд и гарниров.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2.2. Готовить и оформлять каши и гарниры из круп и риса, простые блюда из бобовых и кукурузы.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2.3. Готовить и оформлять простые блюда и гарниры из макаронных изделий.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2.4. Готовить и оформлять простые блюда из яиц и творога.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2.5. Готовить и оформлять простые мучные блюда из теста с фаршем.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3.1. Готовить бульоны и отвары.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3.2. Готовить простые супы.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3.4. Готовить простые холодные и горячие соусы.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4.1. Производить обработку рыбы с костным скелетом.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4.2. Производить приготовление или подготовку полуфабрикатов из рыбы с костным скелетом.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4.3. Готовить и оформлять простые блюда из рыбы с костным скелетом.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5.1. Производить подготовку полуфабрикатов из мяса, мясных продуктов и домашней птицы.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5.2. Производить обработку и приготовление основных полуфабрикатов из мяса, мясопродуктов и домашней птицы.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5.3. Готовить и оформлять простые блюда из мяса и мясных продуктов.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5.4. Готовить и оформлять простые блюда из домашней птицы.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6.1. Готовить бутерброды и гастрономические продукты порциями.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6.2. Готовить и оформлять салаты.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6.3. Готовить и оформлять простые холодные закуски.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6.4. Готовить и оформлять простые холодные блюда.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7.1. Готовить и оформлять простые холодные и горячие сладкие блюда.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7.2. Готовить простые горячие напитки.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7.3. Готовить и оформлять простые холодные напитки.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8.1. Готовить и оформлять простые хлебобулочные изделия и хлеб.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8.2. Готовить и оформлять основные мучные кондитерские изделия.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8.3. Готовить и оформлять печенье, пряники, коврижки.</w:t>
      </w:r>
    </w:p>
    <w:p w:rsidR="00146C53" w:rsidRPr="00146C53" w:rsidRDefault="00146C53" w:rsidP="00146C53">
      <w:pPr>
        <w:tabs>
          <w:tab w:val="right" w:leader="underscore" w:pos="9639"/>
        </w:tabs>
        <w:ind w:right="-1"/>
        <w:jc w:val="both"/>
      </w:pPr>
      <w:r w:rsidRPr="00146C53">
        <w:t>ПК 8.4. Готовить и использовать в оформлении простые и основные отделочные полуфабрикаты.</w:t>
      </w:r>
    </w:p>
    <w:p w:rsidR="008021D0" w:rsidRPr="008021D0" w:rsidRDefault="008021D0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8021D0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 xml:space="preserve">ОП. </w:t>
      </w:r>
      <w:r w:rsidR="006F3B06">
        <w:rPr>
          <w:b/>
        </w:rPr>
        <w:t>12</w:t>
      </w:r>
      <w:r w:rsidRPr="002D753A">
        <w:rPr>
          <w:b/>
        </w:rPr>
        <w:t xml:space="preserve"> Основы предпринимательской деятельности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знать:</w:t>
      </w:r>
    </w:p>
    <w:p w:rsidR="00211137" w:rsidRPr="002D753A" w:rsidRDefault="00211137" w:rsidP="00211137">
      <w:r w:rsidRPr="002D753A">
        <w:t>- алгоритм действий по созданию  предприятия малого бизнеса в соответствии с выбранными приоритетами:</w:t>
      </w:r>
    </w:p>
    <w:p w:rsidR="00211137" w:rsidRPr="002D753A" w:rsidRDefault="00211137" w:rsidP="00211137">
      <w:r w:rsidRPr="002D753A">
        <w:t xml:space="preserve">- нормативно-правовую базу предпринимательской  деятельности; </w:t>
      </w:r>
    </w:p>
    <w:p w:rsidR="00211137" w:rsidRPr="002D753A" w:rsidRDefault="00211137" w:rsidP="00211137">
      <w:r w:rsidRPr="002D753A">
        <w:t>- состояние  и тенденции развития предпринимательства в Пензенской области;</w:t>
      </w:r>
    </w:p>
    <w:p w:rsidR="00211137" w:rsidRPr="002D753A" w:rsidRDefault="00211137" w:rsidP="00211137">
      <w:r w:rsidRPr="002D753A">
        <w:t>-  способы поддержки развития малого предпринимательства в Пензенской области;</w:t>
      </w:r>
    </w:p>
    <w:p w:rsidR="00211137" w:rsidRPr="002D753A" w:rsidRDefault="00211137" w:rsidP="00211137">
      <w:r w:rsidRPr="002D753A">
        <w:t>- основы экономики  предприятия.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уметь:</w:t>
      </w:r>
    </w:p>
    <w:p w:rsidR="00211137" w:rsidRPr="002D753A" w:rsidRDefault="00211137" w:rsidP="00211137">
      <w:pPr>
        <w:ind w:firstLine="900"/>
      </w:pPr>
      <w:r w:rsidRPr="002D753A">
        <w:t xml:space="preserve">- выбирать организационно-правовую форму предпринимательской деятельности; </w:t>
      </w:r>
    </w:p>
    <w:p w:rsidR="00211137" w:rsidRPr="002D753A" w:rsidRDefault="00211137" w:rsidP="00211137">
      <w:pPr>
        <w:ind w:firstLine="900"/>
      </w:pPr>
      <w:r w:rsidRPr="002D753A">
        <w:t xml:space="preserve">- заполнять формы заявления на регистрацию ИП и юридического лица; </w:t>
      </w:r>
    </w:p>
    <w:p w:rsidR="00211137" w:rsidRPr="002D753A" w:rsidRDefault="00211137" w:rsidP="00211137">
      <w:pPr>
        <w:ind w:firstLine="900"/>
      </w:pPr>
      <w:r w:rsidRPr="002D753A">
        <w:t xml:space="preserve">- применять различные методы исследования рынка; </w:t>
      </w:r>
    </w:p>
    <w:p w:rsidR="00211137" w:rsidRPr="002D753A" w:rsidRDefault="00211137" w:rsidP="00211137">
      <w:pPr>
        <w:ind w:firstLine="900"/>
      </w:pPr>
      <w:r w:rsidRPr="002D753A">
        <w:lastRenderedPageBreak/>
        <w:t xml:space="preserve">- принимать управленческие решения в повседневной деловой жизни; </w:t>
      </w:r>
    </w:p>
    <w:p w:rsidR="00211137" w:rsidRPr="002D753A" w:rsidRDefault="00211137" w:rsidP="00211137">
      <w:pPr>
        <w:ind w:firstLine="900"/>
      </w:pPr>
      <w:r w:rsidRPr="002D753A">
        <w:t xml:space="preserve">- собирать и анализировать информацию из различных источников; </w:t>
      </w:r>
    </w:p>
    <w:p w:rsidR="00211137" w:rsidRPr="002D753A" w:rsidRDefault="00211137" w:rsidP="00211137">
      <w:pPr>
        <w:ind w:firstLine="900"/>
      </w:pPr>
      <w:r w:rsidRPr="002D753A">
        <w:t xml:space="preserve">- использовать знания основ предпринимательства и разрабатывать бизнес-план; </w:t>
      </w:r>
    </w:p>
    <w:p w:rsidR="00211137" w:rsidRPr="002D753A" w:rsidRDefault="00211137" w:rsidP="00211137">
      <w:pPr>
        <w:ind w:firstLine="900"/>
      </w:pPr>
      <w:r w:rsidRPr="002D753A">
        <w:t>- проводить презентации.</w:t>
      </w:r>
    </w:p>
    <w:p w:rsidR="00C479C4" w:rsidRPr="002D753A" w:rsidRDefault="00C479C4" w:rsidP="00211137">
      <w:pPr>
        <w:ind w:firstLine="900"/>
      </w:pPr>
    </w:p>
    <w:p w:rsidR="00146C53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ОП.</w:t>
      </w:r>
      <w:r w:rsidR="00146C53">
        <w:rPr>
          <w:b/>
        </w:rPr>
        <w:t xml:space="preserve">13 Экологические основы природопользования </w:t>
      </w:r>
    </w:p>
    <w:p w:rsidR="00146C53" w:rsidRDefault="00146C53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146C53" w:rsidRPr="00146C53" w:rsidRDefault="00211137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D753A">
        <w:rPr>
          <w:b/>
        </w:rPr>
        <w:t xml:space="preserve"> </w:t>
      </w:r>
      <w:r w:rsidR="00146C53" w:rsidRPr="00146C53">
        <w:rPr>
          <w:color w:val="000000"/>
        </w:rPr>
        <w:t>В резуль</w:t>
      </w:r>
      <w:r w:rsidR="00146C53">
        <w:rPr>
          <w:color w:val="000000"/>
        </w:rPr>
        <w:t xml:space="preserve">тате освоения дисциплины обучающийся </w:t>
      </w:r>
      <w:r w:rsidR="00146C53" w:rsidRPr="00146C53">
        <w:rPr>
          <w:color w:val="000000"/>
        </w:rPr>
        <w:t xml:space="preserve"> должен </w:t>
      </w:r>
      <w:r w:rsidR="00146C53" w:rsidRPr="00146C53">
        <w:rPr>
          <w:b/>
          <w:color w:val="000000"/>
        </w:rPr>
        <w:t>уметь: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анализировать причины возникновения экологических аварий и катастроф;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выбирать методы, технологии и аппараты утилизации газовых выбросов, стоков, твердых отходов;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оценивать состояние экологии окружающей среды на производственном объекте.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В резуль</w:t>
      </w:r>
      <w:r>
        <w:rPr>
          <w:color w:val="000000"/>
        </w:rPr>
        <w:t xml:space="preserve">тате освоения дисциплины обучающийся </w:t>
      </w:r>
      <w:r w:rsidRPr="00146C53">
        <w:rPr>
          <w:color w:val="000000"/>
        </w:rPr>
        <w:t xml:space="preserve"> должен </w:t>
      </w:r>
      <w:r w:rsidRPr="00146C53">
        <w:rPr>
          <w:b/>
          <w:color w:val="000000"/>
        </w:rPr>
        <w:t>знать</w:t>
      </w:r>
      <w:r w:rsidRPr="00146C53">
        <w:rPr>
          <w:color w:val="000000"/>
        </w:rPr>
        <w:t>: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виды и классификацию природных ресурсов, условия устойчивого состояния экосистем;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задачи охраны окружающей среды, природоресурсный потенциал и охраняемые природные территории Российской Федерации;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основные источники и масштабы образования отходов производства;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правовые основы, правила и нормы природопользования и экологической безопасности;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146C53" w:rsidRPr="00146C53" w:rsidRDefault="00146C53" w:rsidP="00146C5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46C53">
        <w:rPr>
          <w:color w:val="000000"/>
        </w:rPr>
        <w:t>- принципы и правила международного сотрудничества в области природопользования и охраны окружающей среды.</w:t>
      </w:r>
    </w:p>
    <w:p w:rsidR="00974B2C" w:rsidRPr="00B1549C" w:rsidRDefault="00974B2C" w:rsidP="00146C53">
      <w:pPr>
        <w:tabs>
          <w:tab w:val="right" w:leader="underscore" w:pos="9639"/>
        </w:tabs>
        <w:ind w:right="-1"/>
        <w:jc w:val="both"/>
        <w:rPr>
          <w:spacing w:val="-9"/>
        </w:rPr>
      </w:pPr>
    </w:p>
    <w:p w:rsidR="00652610" w:rsidRDefault="00652610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2D753A" w:rsidRDefault="002D753A" w:rsidP="00974B2C"/>
    <w:p w:rsidR="00211137" w:rsidRPr="00B1549C" w:rsidRDefault="00211137" w:rsidP="00DD491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Документы, определяющие содержание и организацию образовательного процесса</w:t>
      </w:r>
    </w:p>
    <w:p w:rsidR="00211137" w:rsidRPr="00B1549C" w:rsidRDefault="00211137" w:rsidP="002111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3.1 Учебный план</w:t>
      </w:r>
    </w:p>
    <w:p w:rsidR="002D753A" w:rsidRPr="00B1549C" w:rsidRDefault="00974B2C" w:rsidP="002D753A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B1549C">
        <w:rPr>
          <w:rFonts w:ascii="Times New Roman" w:hAnsi="Times New Roman"/>
          <w:sz w:val="24"/>
          <w:szCs w:val="24"/>
        </w:rPr>
        <w:t xml:space="preserve">  </w:t>
      </w:r>
      <w:r w:rsidR="002D753A" w:rsidRPr="00B1549C">
        <w:rPr>
          <w:rFonts w:ascii="Times New Roman" w:hAnsi="Times New Roman"/>
          <w:i w:val="0"/>
          <w:lang w:val="ru-RU"/>
        </w:rPr>
        <w:t xml:space="preserve"> </w:t>
      </w:r>
      <w:r w:rsidR="002D753A" w:rsidRPr="00B1549C">
        <w:rPr>
          <w:rFonts w:ascii="Times New Roman" w:hAnsi="Times New Roman"/>
          <w:i w:val="0"/>
        </w:rPr>
        <w:t xml:space="preserve"> УЧЕБНЫЙ ПЛАН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2D753A" w:rsidRPr="008714A1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8714A1">
        <w:rPr>
          <w:rFonts w:ascii="Times New Roman" w:hAnsi="Times New Roman"/>
          <w:b/>
          <w:sz w:val="24"/>
          <w:szCs w:val="24"/>
        </w:rPr>
        <w:t>43.01.09</w:t>
      </w:r>
      <w:r w:rsidRPr="008714A1">
        <w:rPr>
          <w:rFonts w:ascii="Times New Roman" w:hAnsi="Times New Roman"/>
          <w:b/>
          <w:bCs/>
          <w:color w:val="26282F"/>
          <w:sz w:val="24"/>
          <w:szCs w:val="24"/>
        </w:rPr>
        <w:t> Повар, кондитер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color w:val="auto"/>
          <w:sz w:val="24"/>
          <w:szCs w:val="24"/>
        </w:rPr>
        <w:t>повар, кондитер.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2D753A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а базе основного общего образования-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года 10 месяцев</w:t>
      </w:r>
    </w:p>
    <w:p w:rsidR="00356FF1" w:rsidRDefault="00356FF1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56FF1" w:rsidRDefault="00356FF1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56FF1" w:rsidRDefault="00356FF1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56FF1" w:rsidRDefault="00356FF1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56FF1" w:rsidRPr="00B1549C" w:rsidRDefault="00356FF1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D753A" w:rsidRPr="00B1549C" w:rsidRDefault="002D753A" w:rsidP="002D753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974B2C" w:rsidRPr="00B1549C" w:rsidRDefault="00974B2C" w:rsidP="002D753A">
      <w:pPr>
        <w:pStyle w:val="a6"/>
        <w:jc w:val="center"/>
      </w:pPr>
    </w:p>
    <w:p w:rsidR="00974B2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Pr="00B1549C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356FF1" w:rsidRDefault="00356FF1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356FF1" w:rsidRDefault="00356FF1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356FF1" w:rsidRDefault="00356FF1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11137" w:rsidRPr="00B1549C" w:rsidRDefault="00211137" w:rsidP="00B153B6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t>4. Требования к материально-техническому оснащению образовательной программы</w:t>
      </w:r>
    </w:p>
    <w:p w:rsidR="00211137" w:rsidRPr="00B1549C" w:rsidRDefault="00211137" w:rsidP="00B153B6">
      <w:pPr>
        <w:pStyle w:val="3"/>
        <w:shd w:val="clear" w:color="auto" w:fill="FFFFFF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E013E" w:rsidRDefault="008B4E91" w:rsidP="008B4E91">
      <w:pPr>
        <w:ind w:firstLine="709"/>
        <w:jc w:val="both"/>
      </w:pPr>
      <w:r w:rsidRPr="002E013E">
        <w:rPr>
          <w:b/>
        </w:rPr>
        <w:t>4.1</w:t>
      </w:r>
      <w:r w:rsidR="002E013E">
        <w:rPr>
          <w:b/>
          <w:lang w:eastAsia="en-US"/>
        </w:rPr>
        <w:t>.</w:t>
      </w:r>
      <w:r w:rsidRPr="002E013E">
        <w:rPr>
          <w:b/>
          <w:lang w:eastAsia="en-US"/>
        </w:rPr>
        <w:t xml:space="preserve"> </w:t>
      </w:r>
      <w:r w:rsidR="002E013E" w:rsidRPr="00414C20">
        <w:rPr>
          <w:b/>
          <w:lang w:eastAsia="en-US"/>
        </w:rPr>
        <w:t>Требования к материально-техническому оснащению образовательной программы</w:t>
      </w:r>
      <w:r w:rsidR="002E013E">
        <w:t xml:space="preserve"> </w:t>
      </w:r>
    </w:p>
    <w:p w:rsidR="008B4E91" w:rsidRPr="00091C4A" w:rsidRDefault="002E013E" w:rsidP="008B4E91">
      <w:pPr>
        <w:ind w:firstLine="709"/>
        <w:jc w:val="both"/>
      </w:pPr>
      <w:r>
        <w:t xml:space="preserve">4.1.1. </w:t>
      </w:r>
      <w:r w:rsidR="008B4E91">
        <w:t>У</w:t>
      </w:r>
      <w:r w:rsidR="008B4E91" w:rsidRPr="00091C4A">
        <w:t xml:space="preserve">чебные аудитории </w:t>
      </w:r>
      <w:r w:rsidR="008B4E91">
        <w:t xml:space="preserve">предназначены </w:t>
      </w:r>
      <w:r w:rsidR="008B4E91" w:rsidRPr="00091C4A">
        <w:t>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</w:t>
      </w:r>
      <w:r w:rsidR="008B4E91">
        <w:t>тации.</w:t>
      </w:r>
      <w:r w:rsidR="008B4E91" w:rsidRPr="00091C4A">
        <w:t xml:space="preserve"> </w:t>
      </w:r>
      <w:r w:rsidR="008B4E91">
        <w:t>Д</w:t>
      </w:r>
      <w:r w:rsidR="008B4E91" w:rsidRPr="00091C4A">
        <w:t>ля самостоятельной работы</w:t>
      </w:r>
      <w:r w:rsidR="008B4E91">
        <w:t xml:space="preserve"> предусмотрена библиотека, компьютерный класс с выходом в сеть Интернет.</w:t>
      </w:r>
      <w:r w:rsidR="008B4E91" w:rsidRPr="00091C4A">
        <w:t xml:space="preserve"> </w:t>
      </w:r>
      <w:r w:rsidR="008B4E91">
        <w:t>М</w:t>
      </w:r>
      <w:r w:rsidR="008B4E91" w:rsidRPr="00091C4A">
        <w:t>астерские и лаборатории</w:t>
      </w:r>
      <w:r w:rsidR="008B4E91">
        <w:t xml:space="preserve"> оснащены </w:t>
      </w:r>
      <w:r w:rsidR="008B4E91" w:rsidRPr="00091C4A">
        <w:t xml:space="preserve"> оборудованием, техническими средствами обучения </w:t>
      </w:r>
      <w:r w:rsidR="008B4E91">
        <w:t>.</w:t>
      </w:r>
    </w:p>
    <w:p w:rsidR="008B4E91" w:rsidRPr="00091C4A" w:rsidRDefault="008B4E91" w:rsidP="008B4E91">
      <w:pPr>
        <w:ind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8B4E91" w:rsidRDefault="008B4E91" w:rsidP="008B4E91">
      <w:pPr>
        <w:ind w:firstLine="709"/>
        <w:rPr>
          <w:b/>
        </w:rPr>
      </w:pPr>
      <w:r w:rsidRPr="00FF74CD">
        <w:rPr>
          <w:b/>
        </w:rPr>
        <w:t>Кабинеты: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lastRenderedPageBreak/>
        <w:t>С</w:t>
      </w:r>
      <w:r w:rsidR="008B4E91" w:rsidRPr="00727872">
        <w:rPr>
          <w:b/>
          <w:u w:color="FF0000"/>
        </w:rPr>
        <w:t>оц</w:t>
      </w:r>
      <w:r w:rsidRPr="00727872">
        <w:rPr>
          <w:b/>
          <w:u w:color="FF0000"/>
        </w:rPr>
        <w:t>иально-экономических дисциплин</w:t>
      </w:r>
      <w:r>
        <w:rPr>
          <w:u w:color="FF0000"/>
        </w:rPr>
        <w:t>,</w:t>
      </w:r>
      <w:r w:rsidRPr="00566611">
        <w:rPr>
          <w:i/>
        </w:rPr>
        <w:t xml:space="preserve"> </w:t>
      </w:r>
      <w:r w:rsidRPr="004107EB">
        <w:rPr>
          <w:i/>
        </w:rPr>
        <w:t>оснащенный оборудованием: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посадочные места по количеству обучающихся;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</w:t>
      </w:r>
      <w:r w:rsidR="00727872">
        <w:t>ы</w:t>
      </w:r>
      <w:r w:rsidRPr="00B006B7">
        <w:t xml:space="preserve"> учебно-наглядных пособий по предм</w:t>
      </w:r>
      <w:r>
        <w:t>етам</w:t>
      </w:r>
      <w:r w:rsidRPr="00B006B7">
        <w:t xml:space="preserve">; 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t>М</w:t>
      </w:r>
      <w:r w:rsidR="008B4E91" w:rsidRPr="00727872">
        <w:rPr>
          <w:b/>
          <w:u w:color="FF0000"/>
        </w:rPr>
        <w:t>икробиологии, физиолог</w:t>
      </w:r>
      <w:r w:rsidRPr="00727872">
        <w:rPr>
          <w:b/>
          <w:u w:color="FF0000"/>
        </w:rPr>
        <w:t>ии питания, санитарии и гигиены</w:t>
      </w:r>
      <w:r>
        <w:rPr>
          <w:u w:color="FF0000"/>
        </w:rPr>
        <w:t>,</w:t>
      </w:r>
      <w:r w:rsidRPr="00566611">
        <w:rPr>
          <w:i/>
        </w:rPr>
        <w:t xml:space="preserve"> </w:t>
      </w:r>
      <w:r w:rsidRPr="004107EB">
        <w:rPr>
          <w:i/>
        </w:rPr>
        <w:t>оснащенный оборудованием: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посадочные места по количеству обучающихся;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 учебно-наглядных пособий по предм</w:t>
      </w:r>
      <w:r>
        <w:t xml:space="preserve">ету «Основы </w:t>
      </w:r>
      <w:r>
        <w:rPr>
          <w:u w:color="FF0000"/>
        </w:rPr>
        <w:t>м</w:t>
      </w:r>
      <w:r w:rsidRPr="004A580C">
        <w:rPr>
          <w:u w:color="FF0000"/>
        </w:rPr>
        <w:t>икробиологии, физиолог</w:t>
      </w:r>
      <w:r>
        <w:rPr>
          <w:u w:color="FF0000"/>
        </w:rPr>
        <w:t>ии питания, санитарии и гигиены</w:t>
      </w:r>
      <w:r w:rsidRPr="00B006B7">
        <w:t xml:space="preserve">»; 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4A580C" w:rsidRDefault="00727872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t>Т</w:t>
      </w:r>
      <w:r w:rsidR="008B4E91" w:rsidRPr="00727872">
        <w:rPr>
          <w:b/>
          <w:u w:color="FF0000"/>
        </w:rPr>
        <w:t>оварове</w:t>
      </w:r>
      <w:r w:rsidRPr="00727872">
        <w:rPr>
          <w:b/>
          <w:u w:color="FF0000"/>
        </w:rPr>
        <w:t>дения продовольственных товаров</w:t>
      </w:r>
      <w:r>
        <w:rPr>
          <w:u w:color="FF0000"/>
        </w:rPr>
        <w:t>,</w:t>
      </w:r>
      <w:r w:rsidRPr="00727872">
        <w:rPr>
          <w:i/>
        </w:rPr>
        <w:t xml:space="preserve"> </w:t>
      </w:r>
      <w:r w:rsidRPr="004107EB">
        <w:rPr>
          <w:i/>
        </w:rPr>
        <w:t>оснащенный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посадочные места по количеству обучающихся;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 учебно-наглядных пособий по предм</w:t>
      </w:r>
      <w:r>
        <w:t xml:space="preserve">ету «Основы </w:t>
      </w:r>
      <w:r>
        <w:rPr>
          <w:u w:color="FF0000"/>
        </w:rPr>
        <w:t>т</w:t>
      </w:r>
      <w:r w:rsidRPr="004A580C">
        <w:rPr>
          <w:u w:color="FF0000"/>
        </w:rPr>
        <w:t>оварове</w:t>
      </w:r>
      <w:r>
        <w:rPr>
          <w:u w:color="FF0000"/>
        </w:rPr>
        <w:t>дения продовольственных товаров</w:t>
      </w:r>
      <w:r w:rsidRPr="00B006B7">
        <w:t xml:space="preserve">»; 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000000"/>
        </w:rPr>
        <w:t>Т</w:t>
      </w:r>
      <w:r w:rsidR="008B4E91" w:rsidRPr="00727872">
        <w:rPr>
          <w:b/>
          <w:u w:color="000000"/>
        </w:rPr>
        <w:t>ехнологии кулинарно</w:t>
      </w:r>
      <w:r w:rsidRPr="00727872">
        <w:rPr>
          <w:b/>
          <w:u w:color="000000"/>
        </w:rPr>
        <w:t>го и кондитерского производства</w:t>
      </w:r>
      <w:r>
        <w:rPr>
          <w:u w:color="000000"/>
        </w:rPr>
        <w:t>,</w:t>
      </w:r>
      <w:r w:rsidRPr="00727872">
        <w:rPr>
          <w:i/>
        </w:rPr>
        <w:t xml:space="preserve"> </w:t>
      </w:r>
      <w:r w:rsidRPr="004107EB">
        <w:rPr>
          <w:i/>
        </w:rPr>
        <w:t>оснащенный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посадочные места по количеству обучающихся;</w:t>
      </w:r>
    </w:p>
    <w:p w:rsidR="00727872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</w:t>
      </w:r>
      <w:r>
        <w:t>ы</w:t>
      </w:r>
      <w:r w:rsidRPr="00B006B7">
        <w:t xml:space="preserve"> учебно-наглядных пособий</w:t>
      </w:r>
      <w:r>
        <w:t>;</w:t>
      </w:r>
      <w:r w:rsidRPr="00B006B7">
        <w:t xml:space="preserve"> 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00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727872">
        <w:rPr>
          <w:b/>
          <w:u w:color="FF0000"/>
        </w:rPr>
        <w:t>Иностранного языка</w:t>
      </w:r>
      <w:r>
        <w:rPr>
          <w:u w:color="FF0000"/>
        </w:rPr>
        <w:t>,</w:t>
      </w:r>
      <w:r w:rsidRPr="00727872">
        <w:rPr>
          <w:bCs/>
          <w:i/>
        </w:rPr>
        <w:t xml:space="preserve"> </w:t>
      </w:r>
      <w:r w:rsidRPr="004107EB">
        <w:rPr>
          <w:bCs/>
          <w:i/>
        </w:rPr>
        <w:t>оснащенный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посадочные места по количеству обучающихся;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 учебно-наглядных пособий;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4107EB">
        <w:rPr>
          <w:bCs/>
          <w:i/>
        </w:rPr>
        <w:t>техническими средствами обучения</w:t>
      </w:r>
      <w:r w:rsidRPr="00B006B7">
        <w:rPr>
          <w:b/>
          <w:bCs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06B7">
        <w:rPr>
          <w:bCs/>
        </w:rPr>
        <w:t>персональный компьютер, проектор и/или интерактивная доска.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rFonts w:ascii="Calibri" w:hAnsi="Calibri"/>
          <w:u w:color="000000"/>
        </w:rPr>
      </w:pPr>
    </w:p>
    <w:p w:rsidR="00727872" w:rsidRPr="004107EB" w:rsidRDefault="00727872" w:rsidP="00727872">
      <w:pPr>
        <w:suppressAutoHyphens/>
        <w:jc w:val="both"/>
        <w:rPr>
          <w:i/>
        </w:rPr>
      </w:pPr>
      <w:r w:rsidRPr="00727872">
        <w:rPr>
          <w:b/>
          <w:u w:color="FF0000"/>
        </w:rPr>
        <w:t>Б</w:t>
      </w:r>
      <w:r w:rsidR="008B4E91" w:rsidRPr="00727872">
        <w:rPr>
          <w:b/>
          <w:u w:color="FF0000"/>
        </w:rPr>
        <w:t>езопасности жи</w:t>
      </w:r>
      <w:r w:rsidRPr="00727872">
        <w:rPr>
          <w:b/>
          <w:u w:color="FF0000"/>
        </w:rPr>
        <w:t>знедеятельности и охраны труда</w:t>
      </w:r>
      <w:r>
        <w:rPr>
          <w:u w:color="FF0000"/>
        </w:rPr>
        <w:t>,</w:t>
      </w:r>
      <w:r w:rsidRPr="00727872">
        <w:rPr>
          <w:i/>
        </w:rPr>
        <w:t xml:space="preserve"> </w:t>
      </w:r>
      <w:r w:rsidRPr="004107EB">
        <w:rPr>
          <w:i/>
        </w:rPr>
        <w:t>оснащенный оборудованием:</w:t>
      </w:r>
    </w:p>
    <w:p w:rsidR="00727872" w:rsidRPr="00B006B7" w:rsidRDefault="00727872" w:rsidP="00727872">
      <w:pPr>
        <w:suppressAutoHyphens/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suppressAutoHyphens/>
        <w:jc w:val="both"/>
      </w:pPr>
      <w:r w:rsidRPr="00B006B7">
        <w:t>посадочные места по количеству обучающихся;</w:t>
      </w:r>
    </w:p>
    <w:p w:rsidR="00727872" w:rsidRPr="00B006B7" w:rsidRDefault="00727872" w:rsidP="00727872">
      <w:pPr>
        <w:suppressAutoHyphens/>
        <w:jc w:val="both"/>
      </w:pPr>
      <w:r w:rsidRPr="00B006B7">
        <w:t>комплект учебно-наглядных пособий по безопасности жизнедеятельности;</w:t>
      </w:r>
      <w:r>
        <w:t xml:space="preserve"> охране труда;</w:t>
      </w:r>
    </w:p>
    <w:p w:rsidR="00727872" w:rsidRPr="00B006B7" w:rsidRDefault="00727872" w:rsidP="00727872">
      <w:pPr>
        <w:suppressAutoHyphens/>
        <w:jc w:val="both"/>
      </w:pPr>
      <w:r w:rsidRPr="00B006B7">
        <w:t>раздаточный материал по гражданской обороне;</w:t>
      </w:r>
      <w:r>
        <w:t xml:space="preserve"> охране труда;</w:t>
      </w:r>
    </w:p>
    <w:p w:rsidR="00727872" w:rsidRPr="00B006B7" w:rsidRDefault="00727872" w:rsidP="00727872">
      <w:pPr>
        <w:suppressAutoHyphens/>
        <w:jc w:val="both"/>
      </w:pPr>
      <w:r w:rsidRPr="00B006B7">
        <w:t>плакаты и печатные наглядные пособия по дисциплин</w:t>
      </w:r>
      <w:r>
        <w:t>ам</w:t>
      </w:r>
      <w:r w:rsidRPr="00B006B7">
        <w:t>;</w:t>
      </w:r>
    </w:p>
    <w:p w:rsidR="00727872" w:rsidRPr="00B006B7" w:rsidRDefault="00727872" w:rsidP="00727872">
      <w:pPr>
        <w:suppressAutoHyphens/>
        <w:jc w:val="both"/>
      </w:pPr>
      <w:r w:rsidRPr="00B006B7">
        <w:t>карточки индивидуального опроса обучающихся по дисциплин</w:t>
      </w:r>
      <w:r>
        <w:t>ам</w:t>
      </w:r>
      <w:r w:rsidRPr="00B006B7">
        <w:t>;</w:t>
      </w:r>
    </w:p>
    <w:p w:rsidR="00727872" w:rsidRPr="00B006B7" w:rsidRDefault="00727872" w:rsidP="00727872">
      <w:pPr>
        <w:suppressAutoHyphens/>
        <w:jc w:val="both"/>
      </w:pPr>
      <w:r w:rsidRPr="00B006B7">
        <w:t>нормативно-правовые источники;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макет автомата Калашникова; </w:t>
      </w:r>
    </w:p>
    <w:p w:rsidR="00727872" w:rsidRPr="00B006B7" w:rsidRDefault="00727872" w:rsidP="00727872">
      <w:pPr>
        <w:suppressAutoHyphens/>
        <w:jc w:val="both"/>
      </w:pPr>
      <w:r w:rsidRPr="00B006B7">
        <w:t>винтовки пневматические;</w:t>
      </w:r>
    </w:p>
    <w:p w:rsidR="00727872" w:rsidRPr="00B006B7" w:rsidRDefault="00727872" w:rsidP="00727872">
      <w:pPr>
        <w:suppressAutoHyphens/>
        <w:jc w:val="both"/>
      </w:pPr>
      <w:r w:rsidRPr="00B006B7">
        <w:lastRenderedPageBreak/>
        <w:t>индивидуальные средства защиты (респираторы, противогазы, ватно-марлевые повязки);</w:t>
      </w:r>
    </w:p>
    <w:p w:rsidR="00727872" w:rsidRPr="00B006B7" w:rsidRDefault="00727872" w:rsidP="00727872">
      <w:pPr>
        <w:suppressAutoHyphens/>
        <w:jc w:val="both"/>
      </w:pPr>
      <w:r w:rsidRPr="00B006B7">
        <w:t>общевойсковой защитный комплект;</w:t>
      </w:r>
    </w:p>
    <w:p w:rsidR="00727872" w:rsidRPr="00B006B7" w:rsidRDefault="00727872" w:rsidP="00727872">
      <w:pPr>
        <w:suppressAutoHyphens/>
        <w:jc w:val="both"/>
      </w:pPr>
      <w:r w:rsidRPr="00B006B7">
        <w:t>сумки и комплекты медицинского оснащения для оказания первой медицинской и доврачебной помощи;</w:t>
      </w:r>
    </w:p>
    <w:p w:rsidR="00727872" w:rsidRPr="00B006B7" w:rsidRDefault="00727872" w:rsidP="00727872">
      <w:pPr>
        <w:suppressAutoHyphens/>
        <w:jc w:val="both"/>
      </w:pPr>
      <w:r w:rsidRPr="00B006B7">
        <w:t>учебная литература.</w:t>
      </w:r>
    </w:p>
    <w:p w:rsidR="00727872" w:rsidRPr="004107EB" w:rsidRDefault="00727872" w:rsidP="00727872">
      <w:pPr>
        <w:suppressAutoHyphens/>
        <w:jc w:val="both"/>
        <w:rPr>
          <w:i/>
        </w:rPr>
      </w:pPr>
      <w:r w:rsidRPr="004107EB">
        <w:rPr>
          <w:i/>
        </w:rPr>
        <w:t>техническими средствами</w:t>
      </w:r>
      <w:r w:rsidRPr="004107EB">
        <w:t xml:space="preserve"> </w:t>
      </w:r>
      <w:r w:rsidRPr="004107EB">
        <w:rPr>
          <w:i/>
        </w:rPr>
        <w:t>обучения: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персональный компьютер, проектор и/или интерактивная доска 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727872">
        <w:rPr>
          <w:b/>
          <w:u w:color="FF0000"/>
        </w:rPr>
        <w:t>Т</w:t>
      </w:r>
      <w:r w:rsidR="008B4E91" w:rsidRPr="00727872">
        <w:rPr>
          <w:b/>
          <w:u w:color="FF0000"/>
        </w:rPr>
        <w:t>ехнического оснащен</w:t>
      </w:r>
      <w:r w:rsidRPr="00727872">
        <w:rPr>
          <w:b/>
          <w:u w:color="FF0000"/>
        </w:rPr>
        <w:t>ия и организации рабочего места</w:t>
      </w:r>
      <w:r>
        <w:rPr>
          <w:u w:color="FF0000"/>
        </w:rPr>
        <w:t>,</w:t>
      </w:r>
      <w:r w:rsidRPr="00727872">
        <w:rPr>
          <w:bCs/>
          <w:i/>
        </w:rPr>
        <w:t xml:space="preserve"> </w:t>
      </w:r>
      <w:r w:rsidRPr="004107EB">
        <w:rPr>
          <w:bCs/>
          <w:i/>
        </w:rPr>
        <w:t>оснащенный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посадочные места по количеству обучающихся;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 учебно-наглядных пособий;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4107EB">
        <w:rPr>
          <w:bCs/>
          <w:i/>
        </w:rPr>
        <w:t>техническими средствами обучения</w:t>
      </w:r>
      <w:r w:rsidRPr="00B006B7">
        <w:rPr>
          <w:b/>
          <w:bCs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06B7">
        <w:rPr>
          <w:bCs/>
        </w:rPr>
        <w:t>персональный компьютер, проектор и/или интерактивная доска.</w:t>
      </w:r>
    </w:p>
    <w:p w:rsidR="008B4E91" w:rsidRPr="00F033CB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8B4E91" w:rsidRPr="00F033CB" w:rsidRDefault="008B4E91" w:rsidP="008B4E91">
      <w:pPr>
        <w:ind w:firstLine="709"/>
      </w:pPr>
      <w:r w:rsidRPr="00F033CB">
        <w:rPr>
          <w:b/>
        </w:rPr>
        <w:t>Лаборатории:</w:t>
      </w:r>
      <w:r w:rsidRPr="00F033CB">
        <w:t xml:space="preserve"> </w:t>
      </w:r>
    </w:p>
    <w:p w:rsidR="008B4E91" w:rsidRDefault="00727872" w:rsidP="008B4E91">
      <w:pPr>
        <w:shd w:val="clear" w:color="auto" w:fill="FFFFFF"/>
        <w:ind w:firstLine="720"/>
        <w:jc w:val="both"/>
        <w:rPr>
          <w:color w:val="000000"/>
          <w:u w:color="000000"/>
        </w:rPr>
      </w:pPr>
      <w:r w:rsidRPr="00727872">
        <w:rPr>
          <w:b/>
          <w:color w:val="000000"/>
          <w:u w:color="000000"/>
        </w:rPr>
        <w:t>У</w:t>
      </w:r>
      <w:r w:rsidR="008B4E91" w:rsidRPr="00727872">
        <w:rPr>
          <w:b/>
          <w:color w:val="000000"/>
          <w:u w:color="000000"/>
        </w:rPr>
        <w:t>чебная кухня ресторана</w:t>
      </w:r>
      <w:r w:rsidR="008B4E91" w:rsidRPr="00F033CB">
        <w:rPr>
          <w:color w:val="000000"/>
          <w:u w:color="000000"/>
        </w:rPr>
        <w:t xml:space="preserve"> (с зонами для приготовления холодных, горячих блюд, кулинарных изделий, сла</w:t>
      </w:r>
      <w:r>
        <w:rPr>
          <w:color w:val="000000"/>
          <w:u w:color="000000"/>
        </w:rPr>
        <w:t>дких блюд, десертов и напитков), оснащенная оборудованием:</w:t>
      </w:r>
    </w:p>
    <w:p w:rsidR="00727872" w:rsidRPr="004A580C" w:rsidRDefault="00727872" w:rsidP="00727872">
      <w:pPr>
        <w:ind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727872" w:rsidRPr="00727872" w:rsidRDefault="00727872" w:rsidP="00727872">
      <w:pPr>
        <w:ind w:firstLine="709"/>
        <w:rPr>
          <w:lang w:eastAsia="en-US"/>
        </w:rPr>
      </w:pPr>
      <w:r w:rsidRPr="00727872">
        <w:rPr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727872" w:rsidRPr="00727872" w:rsidRDefault="00727872" w:rsidP="00727872">
      <w:pPr>
        <w:ind w:firstLine="709"/>
        <w:rPr>
          <w:lang w:eastAsia="en-US"/>
        </w:rPr>
      </w:pPr>
      <w:r w:rsidRPr="00727872">
        <w:rPr>
          <w:lang w:eastAsia="en-US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727872" w:rsidRPr="004B52A9" w:rsidRDefault="00727872" w:rsidP="00727872">
      <w:pPr>
        <w:ind w:firstLine="709"/>
        <w:rPr>
          <w:u w:val="single"/>
          <w:lang w:eastAsia="en-US"/>
        </w:rPr>
      </w:pPr>
      <w:r w:rsidRPr="00727872">
        <w:rPr>
          <w:lang w:eastAsia="en-US"/>
        </w:rPr>
        <w:t>Основное и вспомогательное технологическое оборудование</w:t>
      </w:r>
      <w:r w:rsidRPr="004B52A9">
        <w:rPr>
          <w:u w:val="single"/>
          <w:lang w:eastAsia="en-US"/>
        </w:rPr>
        <w:t>: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Весы настольные электронные</w:t>
      </w:r>
      <w:r>
        <w:rPr>
          <w:lang w:eastAsia="en-US"/>
        </w:rPr>
        <w:t>;</w:t>
      </w:r>
      <w:r w:rsidRPr="00A16A76">
        <w:rPr>
          <w:lang w:eastAsia="en-US"/>
        </w:rPr>
        <w:t xml:space="preserve">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Пароконвектомат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Расстоечный шкаф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bCs/>
          <w:kern w:val="36"/>
        </w:rPr>
      </w:pPr>
      <w:r w:rsidRPr="00A16A76">
        <w:rPr>
          <w:bCs/>
          <w:kern w:val="36"/>
        </w:rPr>
        <w:t>Электрогриль (жарочная поверхность)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727872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>
        <w:rPr>
          <w:lang w:eastAsia="en-US"/>
        </w:rPr>
        <w:t>Льдогенератор;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Планетарный миксер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Блендер (ручной с дополнительной насадкой для взбивания)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lang w:eastAsia="en-US"/>
        </w:rPr>
        <w:t>Мясорубка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Слайсер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Куттер или бликсер (для тонкого измельчения продуктов)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Машина для вакуумной упаковки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>
        <w:rPr>
          <w:bCs/>
          <w:kern w:val="36"/>
        </w:rPr>
        <w:t>Кофемашина с капучинатором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Газовая горелка (для карамелизации)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Набор инструментов для карвинга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Овоскоп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Нитраттестер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lastRenderedPageBreak/>
        <w:t>Стол производственный с моечной ванной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727872" w:rsidRPr="004A580C" w:rsidRDefault="00727872" w:rsidP="00727872">
      <w:pPr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727872" w:rsidRPr="00F033CB" w:rsidRDefault="00727872" w:rsidP="008B4E91">
      <w:pPr>
        <w:shd w:val="clear" w:color="auto" w:fill="FFFFFF"/>
        <w:ind w:firstLine="720"/>
        <w:jc w:val="both"/>
        <w:rPr>
          <w:color w:val="000000"/>
          <w:u w:color="000000"/>
        </w:rPr>
      </w:pPr>
    </w:p>
    <w:p w:rsidR="008B4E91" w:rsidRDefault="00727872" w:rsidP="00727872">
      <w:pPr>
        <w:shd w:val="clear" w:color="auto" w:fill="FFFFFF"/>
        <w:ind w:firstLine="720"/>
        <w:rPr>
          <w:b/>
          <w:color w:val="000000"/>
          <w:u w:color="000000"/>
        </w:rPr>
      </w:pPr>
      <w:r w:rsidRPr="00727872">
        <w:rPr>
          <w:b/>
          <w:color w:val="000000"/>
          <w:u w:color="000000"/>
        </w:rPr>
        <w:t>У</w:t>
      </w:r>
      <w:r>
        <w:rPr>
          <w:b/>
          <w:color w:val="000000"/>
          <w:u w:color="000000"/>
        </w:rPr>
        <w:t xml:space="preserve">чебный кондитерский цех , </w:t>
      </w:r>
      <w:r w:rsidRPr="00727872">
        <w:rPr>
          <w:i/>
          <w:color w:val="000000"/>
          <w:u w:color="000000"/>
        </w:rPr>
        <w:t>оснащенный оборудованием</w:t>
      </w:r>
      <w:r>
        <w:rPr>
          <w:b/>
          <w:color w:val="000000"/>
          <w:u w:color="000000"/>
        </w:rPr>
        <w:t>:</w:t>
      </w:r>
    </w:p>
    <w:p w:rsidR="00727872" w:rsidRPr="00727872" w:rsidRDefault="00727872" w:rsidP="00727872">
      <w:pPr>
        <w:ind w:hanging="5"/>
        <w:rPr>
          <w:lang w:eastAsia="en-US"/>
        </w:rPr>
      </w:pPr>
      <w:r>
        <w:rPr>
          <w:lang w:eastAsia="en-US"/>
        </w:rPr>
        <w:t xml:space="preserve">            </w:t>
      </w:r>
      <w:r w:rsidRPr="00727872">
        <w:rPr>
          <w:lang w:eastAsia="en-US"/>
        </w:rPr>
        <w:t>Рабочее место преподавателя.</w:t>
      </w:r>
    </w:p>
    <w:p w:rsidR="00727872" w:rsidRPr="00727872" w:rsidRDefault="00727872" w:rsidP="00727872">
      <w:pPr>
        <w:ind w:left="709"/>
        <w:rPr>
          <w:lang w:eastAsia="en-US"/>
        </w:rPr>
      </w:pPr>
      <w:r w:rsidRPr="00727872">
        <w:rPr>
          <w:lang w:eastAsia="en-US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727872" w:rsidRPr="00727872" w:rsidRDefault="00727872" w:rsidP="00727872">
      <w:pPr>
        <w:ind w:left="709"/>
      </w:pPr>
      <w:r w:rsidRPr="00727872">
        <w:rPr>
          <w:lang w:eastAsia="en-US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727872" w:rsidRPr="00727872" w:rsidRDefault="00727872" w:rsidP="00727872">
      <w:pPr>
        <w:spacing w:before="120" w:after="120"/>
        <w:ind w:firstLine="709"/>
      </w:pPr>
      <w:r w:rsidRPr="00727872">
        <w:t>Основное и вспомогательное технологическое оборудование: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Расстоечный шкаф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шоковой заморозки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Льдогенератор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Фризер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Тестораскаточная машина (настольная)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Планетарный миксер</w:t>
      </w:r>
      <w:r w:rsidRPr="004B476D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4B476D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Тестомесильная машина (настольная)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Миксер (погружной)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Куттер </w:t>
      </w:r>
      <w:r>
        <w:rPr>
          <w:bCs/>
          <w:kern w:val="36"/>
        </w:rPr>
        <w:t>или процессор кухонный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Соковыжималки (для цитрусовых, универсальная)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Лампа для карамели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Аппарат для темперирования шоколада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Газовая горелка (для карамелизации)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Термометр инфрокрасный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со щупом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Овоскоп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Машина для вакуумной упаковки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Стеллаж передвижной</w:t>
      </w:r>
    </w:p>
    <w:p w:rsidR="00727872" w:rsidRPr="00091C4A" w:rsidRDefault="00727872" w:rsidP="00727872">
      <w:pPr>
        <w:jc w:val="both"/>
      </w:pPr>
    </w:p>
    <w:p w:rsidR="008B4E91" w:rsidRPr="00F033CB" w:rsidRDefault="008B4E91" w:rsidP="008B4E91">
      <w:pPr>
        <w:jc w:val="both"/>
        <w:rPr>
          <w:b/>
        </w:rPr>
      </w:pPr>
      <w:r w:rsidRPr="00F033CB">
        <w:rPr>
          <w:b/>
        </w:rPr>
        <w:tab/>
        <w:t>Спортивный комплекс</w:t>
      </w:r>
    </w:p>
    <w:p w:rsidR="008B4E91" w:rsidRPr="00FF74CD" w:rsidRDefault="008B4E91" w:rsidP="008B4E91">
      <w:pPr>
        <w:ind w:firstLine="709"/>
        <w:rPr>
          <w:b/>
        </w:rPr>
      </w:pPr>
      <w:r w:rsidRPr="00F033CB">
        <w:rPr>
          <w:b/>
        </w:rPr>
        <w:t>Залы:</w:t>
      </w:r>
    </w:p>
    <w:p w:rsidR="008B4E91" w:rsidRPr="00FF74CD" w:rsidRDefault="008B4E91" w:rsidP="008B4E91">
      <w:pPr>
        <w:ind w:firstLine="709"/>
      </w:pPr>
      <w:r w:rsidRPr="00FF74CD">
        <w:t>Библиотека, читальный зал с выходом в интернет</w:t>
      </w:r>
    </w:p>
    <w:p w:rsidR="008B4E91" w:rsidRPr="00FF74CD" w:rsidRDefault="008B4E91" w:rsidP="008B4E91">
      <w:pPr>
        <w:ind w:firstLine="709"/>
      </w:pPr>
      <w:r w:rsidRPr="00FF74CD">
        <w:t>Актовый зал</w:t>
      </w:r>
    </w:p>
    <w:p w:rsidR="008B4E91" w:rsidRPr="00091C4A" w:rsidRDefault="008B4E91" w:rsidP="008B4E91">
      <w:pPr>
        <w:ind w:firstLine="709"/>
        <w:rPr>
          <w:b/>
        </w:rPr>
      </w:pPr>
    </w:p>
    <w:p w:rsidR="00566611" w:rsidRDefault="00566611" w:rsidP="008B4E91">
      <w:pPr>
        <w:suppressAutoHyphens/>
        <w:ind w:firstLine="709"/>
        <w:jc w:val="both"/>
      </w:pPr>
    </w:p>
    <w:p w:rsidR="008B4E91" w:rsidRPr="004A580C" w:rsidRDefault="008B4E91" w:rsidP="00B153B6">
      <w:pPr>
        <w:suppressAutoHyphens/>
        <w:ind w:firstLine="709"/>
        <w:jc w:val="center"/>
        <w:rPr>
          <w:u w:color="000000"/>
        </w:rPr>
      </w:pPr>
      <w:r w:rsidRPr="00B64708">
        <w:rPr>
          <w:b/>
        </w:rPr>
        <w:t>4.1.</w:t>
      </w:r>
      <w:r w:rsidR="002E013E" w:rsidRPr="00B64708">
        <w:rPr>
          <w:b/>
        </w:rPr>
        <w:t>2</w:t>
      </w:r>
      <w:r w:rsidRPr="00B64708">
        <w:rPr>
          <w:b/>
        </w:rPr>
        <w:t>.</w:t>
      </w:r>
      <w:r w:rsidRPr="002E013E">
        <w:t xml:space="preserve"> </w:t>
      </w:r>
      <w:r w:rsidR="00B64708" w:rsidRPr="008253D8">
        <w:rPr>
          <w:b/>
        </w:rPr>
        <w:t>Требования к оснащению баз практик</w:t>
      </w:r>
    </w:p>
    <w:p w:rsidR="008B4E91" w:rsidRPr="008253D8" w:rsidRDefault="008B4E91" w:rsidP="008B4E91">
      <w:pPr>
        <w:suppressAutoHyphens/>
        <w:ind w:firstLine="567"/>
        <w:jc w:val="both"/>
        <w:rPr>
          <w:b/>
        </w:rPr>
      </w:pPr>
    </w:p>
    <w:p w:rsidR="008B4E91" w:rsidRPr="004C5ABD" w:rsidRDefault="008B4E91" w:rsidP="008B4E91">
      <w:pPr>
        <w:ind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8B4E91" w:rsidRPr="004C5ABD" w:rsidRDefault="008B4E91" w:rsidP="008B4E91">
      <w:pPr>
        <w:jc w:val="both"/>
        <w:rPr>
          <w:b/>
        </w:rPr>
      </w:pPr>
      <w:r w:rsidRPr="004C5ABD">
        <w:lastRenderedPageBreak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8B4E91" w:rsidRPr="004C5ABD" w:rsidRDefault="008B4E91" w:rsidP="008B4E91">
      <w:pPr>
        <w:ind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</w:t>
      </w:r>
      <w:r>
        <w:t>ихся в профессиональной области</w:t>
      </w:r>
      <w:r w:rsidRPr="004C5ABD">
        <w:t>.</w:t>
      </w:r>
    </w:p>
    <w:p w:rsidR="008B4E91" w:rsidRPr="004C5ABD" w:rsidRDefault="008B4E91" w:rsidP="008B4E91">
      <w:pPr>
        <w:jc w:val="both"/>
      </w:pPr>
      <w:r>
        <w:t xml:space="preserve">       </w:t>
      </w:r>
      <w:r w:rsidRPr="004C5ABD"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B4E91" w:rsidRPr="004C5ABD" w:rsidRDefault="008B4E91" w:rsidP="008B4E91">
      <w:pPr>
        <w:suppressAutoHyphens/>
        <w:spacing w:line="276" w:lineRule="auto"/>
        <w:ind w:firstLine="709"/>
        <w:jc w:val="both"/>
        <w:rPr>
          <w:i/>
        </w:rPr>
      </w:pPr>
    </w:p>
    <w:p w:rsidR="00A01058" w:rsidRDefault="00A01058" w:rsidP="008B4E91">
      <w:pPr>
        <w:ind w:firstLine="567"/>
        <w:jc w:val="both"/>
        <w:rPr>
          <w:b/>
        </w:rPr>
      </w:pPr>
    </w:p>
    <w:p w:rsidR="00B153B6" w:rsidRDefault="00B153B6" w:rsidP="00B153B6">
      <w:pPr>
        <w:ind w:firstLine="567"/>
        <w:jc w:val="center"/>
        <w:rPr>
          <w:b/>
        </w:rPr>
      </w:pPr>
    </w:p>
    <w:p w:rsidR="008B4E91" w:rsidRPr="00091C4A" w:rsidRDefault="008B4E91" w:rsidP="00B153B6">
      <w:pPr>
        <w:ind w:firstLine="567"/>
        <w:jc w:val="center"/>
        <w:rPr>
          <w:b/>
        </w:rPr>
      </w:pPr>
      <w:r>
        <w:rPr>
          <w:b/>
        </w:rPr>
        <w:t>4</w:t>
      </w:r>
      <w:r w:rsidRPr="00091C4A">
        <w:rPr>
          <w:b/>
        </w:rPr>
        <w:t>.2. Требования к кадровым условиям</w:t>
      </w:r>
    </w:p>
    <w:p w:rsidR="008B4E91" w:rsidRPr="00091C4A" w:rsidRDefault="008B4E91" w:rsidP="008B4E91">
      <w:pPr>
        <w:ind w:firstLine="567"/>
        <w:jc w:val="both"/>
        <w:rPr>
          <w:b/>
        </w:rPr>
      </w:pPr>
    </w:p>
    <w:p w:rsidR="008B4E91" w:rsidRPr="00091C4A" w:rsidRDefault="008B4E91" w:rsidP="008B4E91">
      <w:pPr>
        <w:ind w:left="142" w:firstLine="567"/>
        <w:jc w:val="both"/>
      </w:pPr>
      <w:r w:rsidRPr="00091C4A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 профессиональной области не менее 3 лет.</w:t>
      </w:r>
    </w:p>
    <w:p w:rsidR="008B4E91" w:rsidRPr="00091C4A" w:rsidRDefault="008B4E91" w:rsidP="008B4E91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B4E91" w:rsidRPr="00091C4A" w:rsidRDefault="008B4E91" w:rsidP="008B4E91">
      <w:pPr>
        <w:ind w:left="142" w:firstLine="567"/>
        <w:jc w:val="both"/>
      </w:pPr>
      <w:r w:rsidRPr="00091C4A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не реже 1 раза в 3 года с учетом расширения спектра профессиональных компетенций.</w:t>
      </w:r>
    </w:p>
    <w:p w:rsidR="008B4E91" w:rsidRDefault="008B4E91" w:rsidP="008B4E91">
      <w:pPr>
        <w:ind w:left="142" w:firstLine="567"/>
        <w:jc w:val="both"/>
      </w:pPr>
      <w:r w:rsidRPr="00091C4A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в общем числе педагогических работников, реализующих образовательную программу, должна быть не менее 25 процентов.</w:t>
      </w: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B153B6" w:rsidRDefault="00B153B6" w:rsidP="008B4E91">
      <w:pPr>
        <w:ind w:left="142" w:firstLine="567"/>
        <w:jc w:val="both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211137" w:rsidP="00211137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>-оценка освоенных профессиональных и общих компетенций.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профессии  </w:t>
      </w:r>
      <w:r w:rsidR="002E013E" w:rsidRPr="002E013E">
        <w:rPr>
          <w:rFonts w:ascii="Times New Roman" w:hAnsi="Times New Roman"/>
          <w:sz w:val="24"/>
          <w:szCs w:val="24"/>
        </w:rPr>
        <w:t>43.01.09 Повар, кондитер</w:t>
      </w:r>
      <w:r w:rsidR="002E013E"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3F6B97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</w:t>
      </w:r>
      <w:r w:rsidR="002E013E" w:rsidRPr="002E013E">
        <w:rPr>
          <w:rFonts w:ascii="Times New Roman" w:hAnsi="Times New Roman"/>
          <w:sz w:val="24"/>
          <w:szCs w:val="24"/>
        </w:rPr>
        <w:t>43.01.09 Повар, кондитер</w:t>
      </w:r>
      <w:r w:rsidR="002E013E" w:rsidRPr="00B1549C">
        <w:rPr>
          <w:rStyle w:val="FontStyle22"/>
          <w:color w:val="auto"/>
          <w:sz w:val="24"/>
          <w:szCs w:val="24"/>
        </w:rPr>
        <w:t xml:space="preserve"> </w:t>
      </w:r>
      <w:r w:rsidRPr="00B1549C">
        <w:rPr>
          <w:rStyle w:val="FontStyle22"/>
          <w:color w:val="auto"/>
          <w:sz w:val="24"/>
          <w:szCs w:val="24"/>
        </w:rPr>
        <w:t xml:space="preserve">проводится в </w:t>
      </w:r>
      <w:r w:rsidRPr="003F6B97">
        <w:rPr>
          <w:rStyle w:val="FontStyle22"/>
          <w:color w:val="auto"/>
          <w:sz w:val="24"/>
          <w:szCs w:val="24"/>
        </w:rPr>
        <w:t xml:space="preserve">соответствии с 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>Положением о промежуточной аттестации</w:t>
      </w:r>
      <w:r w:rsidR="003F6B97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и государственной итоговой аттестации студентов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="00761103" w:rsidRPr="003F6B97">
        <w:rPr>
          <w:rStyle w:val="FontStyle22"/>
          <w:color w:val="auto"/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</w:t>
      </w:r>
      <w:r w:rsidR="003F6B97" w:rsidRPr="003F6B97">
        <w:rPr>
          <w:rStyle w:val="FontStyle22"/>
          <w:color w:val="auto"/>
          <w:sz w:val="24"/>
          <w:szCs w:val="24"/>
        </w:rPr>
        <w:t xml:space="preserve">, проводимых в форме </w:t>
      </w:r>
      <w:r w:rsidR="00761103" w:rsidRPr="003F6B97">
        <w:rPr>
          <w:rStyle w:val="FontStyle22"/>
          <w:color w:val="auto"/>
          <w:sz w:val="24"/>
          <w:szCs w:val="24"/>
        </w:rPr>
        <w:t xml:space="preserve"> </w:t>
      </w:r>
      <w:r w:rsidR="003F6B97" w:rsidRPr="003F6B97">
        <w:rPr>
          <w:rStyle w:val="FontStyle22"/>
          <w:color w:val="auto"/>
          <w:sz w:val="24"/>
          <w:szCs w:val="24"/>
        </w:rPr>
        <w:t>демонстрационного экзамена.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Промежуточная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B64708">
      <w:pPr>
        <w:pStyle w:val="a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D73552" w:rsidRDefault="00211137" w:rsidP="00D73552">
      <w:r w:rsidRPr="00B1549C">
        <w:t xml:space="preserve">     </w:t>
      </w:r>
      <w:r w:rsidR="00D73552">
        <w:t xml:space="preserve">Государственная итоговая аттестация  (ГИА) проводится  </w:t>
      </w:r>
      <w:r w:rsidR="00D73552" w:rsidRPr="00B94F27">
        <w:t>в форме защиты</w:t>
      </w:r>
      <w:r w:rsidR="00D73552">
        <w:t xml:space="preserve"> выпускной квалификационной работы в виде демонстрационного экзамена. Выпускная квалификационная работа способствует систематизации и закреплению знаний выпускника по </w:t>
      </w:r>
      <w:r w:rsidR="00D73552" w:rsidRPr="00B1549C">
        <w:t xml:space="preserve">профессии </w:t>
      </w:r>
      <w:r w:rsidR="00D73552" w:rsidRPr="002E013E">
        <w:t xml:space="preserve">43.01.09 Повар, кондитер     </w:t>
      </w:r>
      <w:r w:rsidR="00D73552">
        <w:t>при решении конкретных задач, а также определению уровня подготовки выпускника к самостоятельной профессиональной деятельности.</w:t>
      </w:r>
    </w:p>
    <w:p w:rsidR="00D73552" w:rsidRDefault="00D73552" w:rsidP="00D73552">
      <w:pPr>
        <w:rPr>
          <w:sz w:val="20"/>
          <w:szCs w:val="20"/>
        </w:rPr>
      </w:pPr>
      <w:r>
        <w:t xml:space="preserve">   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программу.</w:t>
      </w:r>
    </w:p>
    <w:p w:rsidR="00211137" w:rsidRPr="00B1549C" w:rsidRDefault="00211137" w:rsidP="00D73552">
      <w:pPr>
        <w:pStyle w:val="Default"/>
        <w:rPr>
          <w:color w:val="auto"/>
        </w:rPr>
      </w:pPr>
      <w:r w:rsidRPr="00B1549C">
        <w:rPr>
          <w:color w:val="auto"/>
        </w:rPr>
        <w:t xml:space="preserve">    На ГИА отводится </w:t>
      </w:r>
      <w:r w:rsidR="002E013E">
        <w:rPr>
          <w:color w:val="auto"/>
        </w:rPr>
        <w:t>2</w:t>
      </w:r>
      <w:r w:rsidRPr="00B1549C">
        <w:rPr>
          <w:color w:val="auto"/>
        </w:rPr>
        <w:t xml:space="preserve">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i/>
          <w:color w:val="auto"/>
        </w:rPr>
        <w:t xml:space="preserve"> </w:t>
      </w:r>
      <w:r w:rsidRPr="00B1549C">
        <w:rPr>
          <w:color w:val="auto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</w:t>
      </w:r>
      <w:r w:rsidR="00974B2C" w:rsidRPr="00B1549C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B1549C">
        <w:rPr>
          <w:rFonts w:ascii="Times New Roman" w:hAnsi="Times New Roman"/>
          <w:color w:val="auto"/>
          <w:sz w:val="24"/>
          <w:szCs w:val="24"/>
        </w:rPr>
        <w:t>К защите ВКР допускаются лица, завершившие полный курс обучения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3F6B9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Лицам, успешно прошедшим ГИА, решением ГЭК присваивается квалификация  </w:t>
      </w:r>
      <w:r>
        <w:rPr>
          <w:rFonts w:ascii="Times New Roman" w:hAnsi="Times New Roman"/>
          <w:color w:val="auto"/>
          <w:sz w:val="24"/>
          <w:szCs w:val="24"/>
        </w:rPr>
        <w:t>повар, кондитер.</w:t>
      </w:r>
    </w:p>
    <w:p w:rsidR="00581D25" w:rsidRPr="00B1549C" w:rsidRDefault="00581D25" w:rsidP="00211137"/>
    <w:sectPr w:rsidR="00581D25" w:rsidRPr="00B1549C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A1" w:rsidRDefault="00A678A1" w:rsidP="008B4E91">
      <w:r>
        <w:separator/>
      </w:r>
    </w:p>
  </w:endnote>
  <w:endnote w:type="continuationSeparator" w:id="0">
    <w:p w:rsidR="00A678A1" w:rsidRDefault="00A678A1" w:rsidP="008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A1" w:rsidRDefault="00A678A1" w:rsidP="008B4E91">
      <w:r>
        <w:separator/>
      </w:r>
    </w:p>
  </w:footnote>
  <w:footnote w:type="continuationSeparator" w:id="0">
    <w:p w:rsidR="00A678A1" w:rsidRDefault="00A678A1" w:rsidP="008B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AF6D50E"/>
    <w:lvl w:ilvl="0" w:tplc="F1027E52">
      <w:start w:val="1"/>
      <w:numFmt w:val="bullet"/>
      <w:lvlText w:val="-"/>
      <w:lvlJc w:val="left"/>
    </w:lvl>
    <w:lvl w:ilvl="1" w:tplc="9F92546C">
      <w:numFmt w:val="decimal"/>
      <w:lvlText w:val=""/>
      <w:lvlJc w:val="left"/>
    </w:lvl>
    <w:lvl w:ilvl="2" w:tplc="08EEEECA">
      <w:numFmt w:val="decimal"/>
      <w:lvlText w:val=""/>
      <w:lvlJc w:val="left"/>
    </w:lvl>
    <w:lvl w:ilvl="3" w:tplc="7DB4D4FA">
      <w:numFmt w:val="decimal"/>
      <w:lvlText w:val=""/>
      <w:lvlJc w:val="left"/>
    </w:lvl>
    <w:lvl w:ilvl="4" w:tplc="F13E94A6">
      <w:numFmt w:val="decimal"/>
      <w:lvlText w:val=""/>
      <w:lvlJc w:val="left"/>
    </w:lvl>
    <w:lvl w:ilvl="5" w:tplc="40823962">
      <w:numFmt w:val="decimal"/>
      <w:lvlText w:val=""/>
      <w:lvlJc w:val="left"/>
    </w:lvl>
    <w:lvl w:ilvl="6" w:tplc="BDEC9082">
      <w:numFmt w:val="decimal"/>
      <w:lvlText w:val=""/>
      <w:lvlJc w:val="left"/>
    </w:lvl>
    <w:lvl w:ilvl="7" w:tplc="5CE667C2">
      <w:numFmt w:val="decimal"/>
      <w:lvlText w:val=""/>
      <w:lvlJc w:val="left"/>
    </w:lvl>
    <w:lvl w:ilvl="8" w:tplc="D73A8192">
      <w:numFmt w:val="decimal"/>
      <w:lvlText w:val=""/>
      <w:lvlJc w:val="left"/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601D1"/>
    <w:rsid w:val="000704E1"/>
    <w:rsid w:val="00146C53"/>
    <w:rsid w:val="00201E3C"/>
    <w:rsid w:val="00211137"/>
    <w:rsid w:val="00291984"/>
    <w:rsid w:val="002D753A"/>
    <w:rsid w:val="002E013E"/>
    <w:rsid w:val="00356FF1"/>
    <w:rsid w:val="003804D0"/>
    <w:rsid w:val="003F6B97"/>
    <w:rsid w:val="00433C55"/>
    <w:rsid w:val="00451147"/>
    <w:rsid w:val="00482856"/>
    <w:rsid w:val="00491F00"/>
    <w:rsid w:val="004D6C55"/>
    <w:rsid w:val="0050239A"/>
    <w:rsid w:val="00557C28"/>
    <w:rsid w:val="00565309"/>
    <w:rsid w:val="00566611"/>
    <w:rsid w:val="00581D25"/>
    <w:rsid w:val="005971B6"/>
    <w:rsid w:val="006050B2"/>
    <w:rsid w:val="00607908"/>
    <w:rsid w:val="00652610"/>
    <w:rsid w:val="00656B20"/>
    <w:rsid w:val="006F3B06"/>
    <w:rsid w:val="006F64E7"/>
    <w:rsid w:val="00727872"/>
    <w:rsid w:val="00740461"/>
    <w:rsid w:val="00761103"/>
    <w:rsid w:val="007E288B"/>
    <w:rsid w:val="007F693D"/>
    <w:rsid w:val="008021D0"/>
    <w:rsid w:val="0087602D"/>
    <w:rsid w:val="008B4E91"/>
    <w:rsid w:val="008C6D66"/>
    <w:rsid w:val="008E6210"/>
    <w:rsid w:val="008E66C8"/>
    <w:rsid w:val="008F3E10"/>
    <w:rsid w:val="0096151B"/>
    <w:rsid w:val="00974B2C"/>
    <w:rsid w:val="009C50F7"/>
    <w:rsid w:val="00A01058"/>
    <w:rsid w:val="00A24B36"/>
    <w:rsid w:val="00A4484D"/>
    <w:rsid w:val="00A678A1"/>
    <w:rsid w:val="00AA053D"/>
    <w:rsid w:val="00AA63AB"/>
    <w:rsid w:val="00B028BB"/>
    <w:rsid w:val="00B153B6"/>
    <w:rsid w:val="00B1549C"/>
    <w:rsid w:val="00B17ECC"/>
    <w:rsid w:val="00B64708"/>
    <w:rsid w:val="00B70D6C"/>
    <w:rsid w:val="00B758FA"/>
    <w:rsid w:val="00BB0DA0"/>
    <w:rsid w:val="00BE7053"/>
    <w:rsid w:val="00BF6E14"/>
    <w:rsid w:val="00C06320"/>
    <w:rsid w:val="00C40B31"/>
    <w:rsid w:val="00C41777"/>
    <w:rsid w:val="00C479C4"/>
    <w:rsid w:val="00C84692"/>
    <w:rsid w:val="00D23F5E"/>
    <w:rsid w:val="00D256EC"/>
    <w:rsid w:val="00D73552"/>
    <w:rsid w:val="00DD491E"/>
    <w:rsid w:val="00DF6B85"/>
    <w:rsid w:val="00E13ECA"/>
    <w:rsid w:val="00E519B0"/>
    <w:rsid w:val="00E95699"/>
    <w:rsid w:val="00F03E26"/>
    <w:rsid w:val="00F81B8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356F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56FF1"/>
    <w:rPr>
      <w:color w:val="800080"/>
      <w:u w:val="single"/>
    </w:rPr>
  </w:style>
  <w:style w:type="paragraph" w:customStyle="1" w:styleId="msonormal0">
    <w:name w:val="msonormal"/>
    <w:basedOn w:val="a"/>
    <w:rsid w:val="00356FF1"/>
    <w:pPr>
      <w:spacing w:before="100" w:beforeAutospacing="1" w:after="100" w:afterAutospacing="1"/>
    </w:pPr>
  </w:style>
  <w:style w:type="paragraph" w:customStyle="1" w:styleId="xl70">
    <w:name w:val="xl70"/>
    <w:basedOn w:val="a"/>
    <w:rsid w:val="00356FF1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1">
    <w:name w:val="xl71"/>
    <w:basedOn w:val="a"/>
    <w:rsid w:val="00356FF1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356FF1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356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0">
    <w:name w:val="xl9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356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"/>
    <w:rsid w:val="00356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"/>
    <w:rsid w:val="00356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4">
    <w:name w:val="xl9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5">
    <w:name w:val="xl95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7">
    <w:name w:val="xl97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9">
    <w:name w:val="xl99"/>
    <w:basedOn w:val="a"/>
    <w:rsid w:val="00356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0">
    <w:name w:val="xl10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1">
    <w:name w:val="xl101"/>
    <w:basedOn w:val="a"/>
    <w:rsid w:val="00356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356FF1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3">
    <w:name w:val="xl103"/>
    <w:basedOn w:val="a"/>
    <w:rsid w:val="00356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4">
    <w:name w:val="xl10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"/>
    <w:rsid w:val="00356FF1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7">
    <w:name w:val="xl10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08">
    <w:name w:val="xl108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09">
    <w:name w:val="xl109"/>
    <w:basedOn w:val="a"/>
    <w:rsid w:val="00356FF1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10">
    <w:name w:val="xl11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1">
    <w:name w:val="xl111"/>
    <w:basedOn w:val="a"/>
    <w:rsid w:val="00356F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2">
    <w:name w:val="xl112"/>
    <w:basedOn w:val="a"/>
    <w:rsid w:val="00356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3">
    <w:name w:val="xl113"/>
    <w:basedOn w:val="a"/>
    <w:rsid w:val="00356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4">
    <w:name w:val="xl11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15">
    <w:name w:val="xl11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16">
    <w:name w:val="xl116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7">
    <w:name w:val="xl117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8">
    <w:name w:val="xl118"/>
    <w:basedOn w:val="a"/>
    <w:rsid w:val="00356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9">
    <w:name w:val="xl119"/>
    <w:basedOn w:val="a"/>
    <w:rsid w:val="00356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20">
    <w:name w:val="xl120"/>
    <w:basedOn w:val="a"/>
    <w:rsid w:val="00356FF1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21">
    <w:name w:val="xl121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356F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56FF1"/>
    <w:rPr>
      <w:color w:val="800080"/>
      <w:u w:val="single"/>
    </w:rPr>
  </w:style>
  <w:style w:type="paragraph" w:customStyle="1" w:styleId="msonormal0">
    <w:name w:val="msonormal"/>
    <w:basedOn w:val="a"/>
    <w:rsid w:val="00356FF1"/>
    <w:pPr>
      <w:spacing w:before="100" w:beforeAutospacing="1" w:after="100" w:afterAutospacing="1"/>
    </w:pPr>
  </w:style>
  <w:style w:type="paragraph" w:customStyle="1" w:styleId="xl70">
    <w:name w:val="xl70"/>
    <w:basedOn w:val="a"/>
    <w:rsid w:val="00356FF1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1">
    <w:name w:val="xl71"/>
    <w:basedOn w:val="a"/>
    <w:rsid w:val="00356FF1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356FF1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356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356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0">
    <w:name w:val="xl9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356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"/>
    <w:rsid w:val="00356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"/>
    <w:rsid w:val="00356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4">
    <w:name w:val="xl9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5">
    <w:name w:val="xl95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7">
    <w:name w:val="xl97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9">
    <w:name w:val="xl99"/>
    <w:basedOn w:val="a"/>
    <w:rsid w:val="00356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0">
    <w:name w:val="xl10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1">
    <w:name w:val="xl101"/>
    <w:basedOn w:val="a"/>
    <w:rsid w:val="00356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356FF1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3">
    <w:name w:val="xl103"/>
    <w:basedOn w:val="a"/>
    <w:rsid w:val="00356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4">
    <w:name w:val="xl10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"/>
    <w:rsid w:val="00356FF1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7">
    <w:name w:val="xl107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08">
    <w:name w:val="xl108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09">
    <w:name w:val="xl109"/>
    <w:basedOn w:val="a"/>
    <w:rsid w:val="00356FF1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</w:rPr>
  </w:style>
  <w:style w:type="paragraph" w:customStyle="1" w:styleId="xl110">
    <w:name w:val="xl110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1">
    <w:name w:val="xl111"/>
    <w:basedOn w:val="a"/>
    <w:rsid w:val="00356F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2">
    <w:name w:val="xl112"/>
    <w:basedOn w:val="a"/>
    <w:rsid w:val="00356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3">
    <w:name w:val="xl113"/>
    <w:basedOn w:val="a"/>
    <w:rsid w:val="00356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4">
    <w:name w:val="xl114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15">
    <w:name w:val="xl115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16">
    <w:name w:val="xl116"/>
    <w:basedOn w:val="a"/>
    <w:rsid w:val="00356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7">
    <w:name w:val="xl117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8">
    <w:name w:val="xl118"/>
    <w:basedOn w:val="a"/>
    <w:rsid w:val="00356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9">
    <w:name w:val="xl119"/>
    <w:basedOn w:val="a"/>
    <w:rsid w:val="00356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20">
    <w:name w:val="xl120"/>
    <w:basedOn w:val="a"/>
    <w:rsid w:val="00356FF1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21">
    <w:name w:val="xl121"/>
    <w:basedOn w:val="a"/>
    <w:rsid w:val="0035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AAA261-F01A-4260-AD26-7B01FFE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cp:lastPrinted>2021-01-13T05:36:00Z</cp:lastPrinted>
  <dcterms:created xsi:type="dcterms:W3CDTF">2021-01-13T05:16:00Z</dcterms:created>
  <dcterms:modified xsi:type="dcterms:W3CDTF">2021-05-16T15:20:00Z</dcterms:modified>
</cp:coreProperties>
</file>